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C63E7" w14:textId="7E46E5DD" w:rsidR="00710E8B" w:rsidRPr="00E9044E" w:rsidRDefault="00710E8B" w:rsidP="00710E8B">
      <w:pPr>
        <w:tabs>
          <w:tab w:val="left" w:pos="709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044E">
        <w:rPr>
          <w:rFonts w:ascii="TH SarabunPSK" w:hAnsi="TH SarabunPSK" w:cs="TH SarabunPSK"/>
          <w:b/>
          <w:bCs/>
          <w:sz w:val="32"/>
          <w:szCs w:val="32"/>
          <w:u w:val="single"/>
        </w:rPr>
        <w:t>AUN</w:t>
      </w:r>
      <w:r w:rsidRPr="00E90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E9044E">
        <w:rPr>
          <w:rFonts w:ascii="TH SarabunPSK" w:hAnsi="TH SarabunPSK" w:cs="TH SarabunPSK"/>
          <w:b/>
          <w:bCs/>
          <w:sz w:val="32"/>
          <w:szCs w:val="32"/>
          <w:u w:val="single"/>
        </w:rPr>
        <w:t>QA</w:t>
      </w:r>
      <w:r w:rsidRPr="00E90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60297A" w:rsidRPr="00E904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Pr="00E90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60297A" w:rsidRPr="00E904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Output</w:t>
      </w:r>
      <w:r w:rsidR="0060297A" w:rsidRPr="00E904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="0060297A" w:rsidRPr="00E904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and Outcomes</w:t>
      </w:r>
    </w:p>
    <w:p w14:paraId="6A7DC0C0" w14:textId="77777777" w:rsidR="00AE401C" w:rsidRPr="00E9044E" w:rsidRDefault="00AE401C" w:rsidP="00710E8B">
      <w:pPr>
        <w:tabs>
          <w:tab w:val="left" w:pos="709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03"/>
        <w:gridCol w:w="581"/>
        <w:gridCol w:w="567"/>
        <w:gridCol w:w="567"/>
        <w:gridCol w:w="567"/>
        <w:gridCol w:w="567"/>
        <w:gridCol w:w="567"/>
        <w:gridCol w:w="567"/>
      </w:tblGrid>
      <w:tr w:rsidR="00710E8B" w:rsidRPr="00E9044E" w14:paraId="640A7F6D" w14:textId="77777777" w:rsidTr="00BE5813">
        <w:tc>
          <w:tcPr>
            <w:tcW w:w="534" w:type="dxa"/>
            <w:shd w:val="clear" w:color="auto" w:fill="auto"/>
          </w:tcPr>
          <w:p w14:paraId="08F2D1A8" w14:textId="42A0B989" w:rsidR="00710E8B" w:rsidRPr="00E9044E" w:rsidRDefault="0060297A" w:rsidP="00BE581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6661E0B0" w14:textId="225613BD" w:rsidR="00710E8B" w:rsidRPr="00E9044E" w:rsidRDefault="0060297A" w:rsidP="00BE5813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904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Output</w:t>
            </w:r>
            <w:r w:rsidRPr="00E904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904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and Outcomes</w:t>
            </w:r>
          </w:p>
        </w:tc>
        <w:tc>
          <w:tcPr>
            <w:tcW w:w="581" w:type="dxa"/>
            <w:shd w:val="clear" w:color="auto" w:fill="auto"/>
          </w:tcPr>
          <w:p w14:paraId="53F5A4CA" w14:textId="77777777" w:rsidR="00710E8B" w:rsidRPr="00E9044E" w:rsidRDefault="00710E8B" w:rsidP="00BE581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1BFC5F5" w14:textId="77777777" w:rsidR="00710E8B" w:rsidRPr="00E9044E" w:rsidRDefault="00710E8B" w:rsidP="00BE581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1A030D" w14:textId="77777777" w:rsidR="00710E8B" w:rsidRPr="00E9044E" w:rsidRDefault="00710E8B" w:rsidP="00BE581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1F3C24B" w14:textId="77777777" w:rsidR="00710E8B" w:rsidRPr="00E9044E" w:rsidRDefault="00710E8B" w:rsidP="00BE581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719669" w14:textId="77777777" w:rsidR="00710E8B" w:rsidRPr="00E9044E" w:rsidRDefault="00710E8B" w:rsidP="00BE581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3A3E17C" w14:textId="77777777" w:rsidR="00710E8B" w:rsidRPr="00E9044E" w:rsidRDefault="00710E8B" w:rsidP="00BE581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10E1363" w14:textId="77777777" w:rsidR="00710E8B" w:rsidRPr="00E9044E" w:rsidRDefault="00710E8B" w:rsidP="00BE581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710E8B" w:rsidRPr="00E9044E" w14:paraId="228B2AB9" w14:textId="77777777" w:rsidTr="00BE5813">
        <w:tc>
          <w:tcPr>
            <w:tcW w:w="534" w:type="dxa"/>
            <w:shd w:val="clear" w:color="auto" w:fill="auto"/>
          </w:tcPr>
          <w:p w14:paraId="01C756DD" w14:textId="17E22694" w:rsidR="00710E8B" w:rsidRPr="00E9044E" w:rsidRDefault="0060297A" w:rsidP="00BE581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8.5</w:t>
            </w:r>
          </w:p>
        </w:tc>
        <w:tc>
          <w:tcPr>
            <w:tcW w:w="5103" w:type="dxa"/>
            <w:shd w:val="clear" w:color="auto" w:fill="auto"/>
          </w:tcPr>
          <w:p w14:paraId="575BFCBA" w14:textId="013711AC" w:rsidR="00AE401C" w:rsidRPr="00E9044E" w:rsidRDefault="0060297A" w:rsidP="0060297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Satisfaction level of the various stakeholders are shown to </w:t>
            </w:r>
            <w:r w:rsidRPr="00E9044E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  <w:t>be established, monitored, and benchmarked for improvement</w:t>
            </w:r>
            <w:r w:rsidRPr="00E9044E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.</w:t>
            </w:r>
          </w:p>
        </w:tc>
        <w:tc>
          <w:tcPr>
            <w:tcW w:w="581" w:type="dxa"/>
            <w:shd w:val="clear" w:color="auto" w:fill="auto"/>
          </w:tcPr>
          <w:p w14:paraId="7EFB5E5C" w14:textId="77777777" w:rsidR="00710E8B" w:rsidRPr="00E9044E" w:rsidRDefault="00710E8B" w:rsidP="00BE581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C5FEAC2" w14:textId="77777777" w:rsidR="00710E8B" w:rsidRPr="00E9044E" w:rsidRDefault="00710E8B" w:rsidP="00BE581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6BDC75A" w14:textId="67583590" w:rsidR="00710E8B" w:rsidRPr="00E9044E" w:rsidRDefault="00710E8B" w:rsidP="00CB2C6B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995AE59" w14:textId="409F8C69" w:rsidR="00710E8B" w:rsidRPr="00E9044E" w:rsidRDefault="00710E8B" w:rsidP="00327974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0E4E6054" w14:textId="77777777" w:rsidR="00710E8B" w:rsidRPr="00E9044E" w:rsidRDefault="00710E8B" w:rsidP="00BE581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FD241BE" w14:textId="77777777" w:rsidR="00710E8B" w:rsidRPr="00E9044E" w:rsidRDefault="00710E8B" w:rsidP="00BE581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030FDF2" w14:textId="77777777" w:rsidR="00710E8B" w:rsidRPr="00E9044E" w:rsidRDefault="00710E8B" w:rsidP="00BE581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1408BF" w14:textId="77777777" w:rsidR="00892C65" w:rsidRPr="00E9044E" w:rsidRDefault="00892C65" w:rsidP="00892C65">
      <w:pPr>
        <w:pStyle w:val="ListParagraph"/>
        <w:tabs>
          <w:tab w:val="left" w:pos="526"/>
          <w:tab w:val="left" w:pos="2205"/>
        </w:tabs>
        <w:spacing w:line="240" w:lineRule="auto"/>
        <w:ind w:left="526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highlight w:val="yellow"/>
        </w:rPr>
      </w:pPr>
    </w:p>
    <w:p w14:paraId="14750C4E" w14:textId="160864E9" w:rsidR="00892C65" w:rsidRPr="00E9044E" w:rsidRDefault="00892C65" w:rsidP="00892C65">
      <w:pPr>
        <w:pStyle w:val="ListParagraph"/>
        <w:numPr>
          <w:ilvl w:val="0"/>
          <w:numId w:val="37"/>
        </w:numPr>
        <w:tabs>
          <w:tab w:val="left" w:pos="526"/>
          <w:tab w:val="left" w:pos="2205"/>
        </w:tabs>
        <w:spacing w:line="240" w:lineRule="auto"/>
        <w:ind w:left="526" w:hanging="14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ระดับความพึงพอใจของผู้มีส่วนได้ส่วนเสีย สรุปความคิดเห็นในเรื่องต่าง ๆ หรือปัญหาที่ต้องการให้มีการปรับปรุง  มีการติดตามความก้าวหน้า และมีการวิเคราะห์ผลที่ได้ว่าเป็นอย่างไรเมื่อเปรียบเทียบกับที่อื่น (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</w:rPr>
        <w:t>benchmarked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2C01C2CD" w14:textId="5089CD5D" w:rsidR="00710E8B" w:rsidRPr="00E9044E" w:rsidRDefault="00710E8B" w:rsidP="00710E8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04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  <w:r w:rsidR="00EB374E" w:rsidRPr="00E90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5F28B598" w14:textId="77777777" w:rsidR="00892C65" w:rsidRPr="00E9044E" w:rsidRDefault="00892C65" w:rsidP="00E9044E">
      <w:pPr>
        <w:ind w:firstLine="99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9044E">
        <w:rPr>
          <w:rFonts w:ascii="TH SarabunPSK" w:hAnsi="TH SarabunPSK" w:cs="TH SarabunPSK" w:hint="cs"/>
          <w:spacing w:val="-5"/>
          <w:sz w:val="32"/>
          <w:szCs w:val="32"/>
          <w:cs/>
        </w:rPr>
        <w:t>ศูนย์นวัตกรรมและเทคโนโลยีการศึกษา ได้ดำเนินการประเมินความพึงพอใจของผู้รับบริการ</w:t>
      </w:r>
      <w:r w:rsidRPr="00E9044E">
        <w:rPr>
          <w:rFonts w:ascii="TH SarabunPSK" w:hAnsi="TH SarabunPSK" w:cs="TH SarabunPSK" w:hint="cs"/>
          <w:sz w:val="32"/>
          <w:szCs w:val="32"/>
          <w:cs/>
        </w:rPr>
        <w:t>ที่มีต่อการให้บริการ เพื่อนำข้อมูลมาใช้ในการพัฒนาและปรับปรุงสนับสนุนการเรียนรู้ โดยดำเนินการประเมินความพึงพอใจในด้านต่าง ๆ ดังนี้</w:t>
      </w:r>
    </w:p>
    <w:p w14:paraId="37CB7DC8" w14:textId="32A17107" w:rsidR="00892C65" w:rsidRPr="00E9044E" w:rsidRDefault="00892C65" w:rsidP="00E9044E">
      <w:pPr>
        <w:pStyle w:val="ListParagraph"/>
        <w:numPr>
          <w:ilvl w:val="0"/>
          <w:numId w:val="38"/>
        </w:numPr>
        <w:spacing w:after="24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การประเมินความพึงพอใจของผู้รับบริการที่มีต่อระบบ </w:t>
      </w:r>
      <w:r w:rsidRPr="00E9044E">
        <w:rPr>
          <w:rFonts w:ascii="TH SarabunPSK" w:hAnsi="TH SarabunPSK" w:cs="TH SarabunPSK"/>
          <w:sz w:val="32"/>
          <w:szCs w:val="32"/>
        </w:rPr>
        <w:t>SUT e</w:t>
      </w:r>
      <w:r w:rsidRPr="00E9044E">
        <w:rPr>
          <w:rFonts w:ascii="TH SarabunPSK" w:hAnsi="TH SarabunPSK" w:cs="TH SarabunPSK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sz w:val="32"/>
          <w:szCs w:val="32"/>
        </w:rPr>
        <w:t>Learning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จากผู้ตอบแบบประเมิน จำนวนทั้งสิ้น 1</w:t>
      </w:r>
      <w:r w:rsidR="00057653" w:rsidRPr="00E9044E">
        <w:rPr>
          <w:rFonts w:ascii="TH SarabunPSK" w:hAnsi="TH SarabunPSK" w:cs="TH SarabunPSK" w:hint="cs"/>
          <w:sz w:val="32"/>
          <w:szCs w:val="32"/>
          <w:cs/>
        </w:rPr>
        <w:t>,</w:t>
      </w:r>
      <w:r w:rsidR="009546D9" w:rsidRPr="00E9044E">
        <w:rPr>
          <w:rFonts w:ascii="TH SarabunPSK" w:hAnsi="TH SarabunPSK" w:cs="TH SarabunPSK" w:hint="cs"/>
          <w:sz w:val="32"/>
          <w:szCs w:val="32"/>
          <w:cs/>
        </w:rPr>
        <w:t>0</w:t>
      </w:r>
      <w:r w:rsidR="00DF3ADD">
        <w:rPr>
          <w:rFonts w:ascii="TH SarabunPSK" w:hAnsi="TH SarabunPSK" w:cs="TH SarabunPSK" w:hint="cs"/>
          <w:sz w:val="32"/>
          <w:szCs w:val="32"/>
          <w:cs/>
        </w:rPr>
        <w:t>3</w:t>
      </w:r>
      <w:r w:rsidR="009546D9" w:rsidRPr="00E9044E">
        <w:rPr>
          <w:rFonts w:ascii="TH SarabunPSK" w:hAnsi="TH SarabunPSK" w:cs="TH SarabunPSK" w:hint="cs"/>
          <w:sz w:val="32"/>
          <w:szCs w:val="32"/>
          <w:cs/>
        </w:rPr>
        <w:t>1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คน ผลการประเมินพบว่าผู้รับบริการมีความพึงพอใจต่อการใช้งานระบบ </w:t>
      </w:r>
      <w:r w:rsidRPr="00E9044E">
        <w:rPr>
          <w:rFonts w:ascii="TH SarabunPSK" w:hAnsi="TH SarabunPSK" w:cs="TH SarabunPSK"/>
          <w:sz w:val="32"/>
          <w:szCs w:val="32"/>
        </w:rPr>
        <w:t>SUT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44E">
        <w:rPr>
          <w:rFonts w:ascii="TH SarabunPSK" w:hAnsi="TH SarabunPSK" w:cs="TH SarabunPSK"/>
          <w:spacing w:val="6"/>
          <w:sz w:val="32"/>
          <w:szCs w:val="32"/>
        </w:rPr>
        <w:t>e</w:t>
      </w:r>
      <w:r w:rsidRPr="00E9044E">
        <w:rPr>
          <w:rFonts w:ascii="TH SarabunPSK" w:hAnsi="TH SarabunPSK" w:cs="TH SarabunPSK"/>
          <w:spacing w:val="6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spacing w:val="6"/>
          <w:sz w:val="32"/>
          <w:szCs w:val="32"/>
        </w:rPr>
        <w:t xml:space="preserve">Learning </w:t>
      </w:r>
      <w:r w:rsidRPr="00E9044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อยู่ในระดับมาก (ค่าเฉลี่ย </w:t>
      </w:r>
      <w:r w:rsidRPr="00E9044E">
        <w:rPr>
          <w:rFonts w:ascii="TH SarabunPSK" w:hAnsi="TH SarabunPSK" w:cs="TH SarabunPSK"/>
          <w:spacing w:val="6"/>
          <w:sz w:val="32"/>
          <w:szCs w:val="32"/>
          <w:cs/>
        </w:rPr>
        <w:t xml:space="preserve">= </w:t>
      </w:r>
      <w:r w:rsidR="00057653" w:rsidRPr="00E9044E">
        <w:rPr>
          <w:rFonts w:ascii="TH SarabunPSK" w:hAnsi="TH SarabunPSK" w:cs="TH SarabunPSK" w:hint="cs"/>
          <w:spacing w:val="6"/>
          <w:sz w:val="32"/>
          <w:szCs w:val="32"/>
          <w:cs/>
        </w:rPr>
        <w:t>4</w:t>
      </w:r>
      <w:r w:rsidRPr="00E9044E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="00DF3ADD">
        <w:rPr>
          <w:rFonts w:ascii="TH SarabunPSK" w:hAnsi="TH SarabunPSK" w:cs="TH SarabunPSK" w:hint="cs"/>
          <w:spacing w:val="6"/>
          <w:sz w:val="32"/>
          <w:szCs w:val="32"/>
          <w:cs/>
        </w:rPr>
        <w:t>40</w:t>
      </w:r>
      <w:r w:rsidR="00680A62" w:rsidRPr="00E9044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, </w:t>
      </w:r>
      <w:r w:rsidR="00680A62" w:rsidRPr="00E9044E">
        <w:rPr>
          <w:rFonts w:ascii="TH SarabunPSK" w:hAnsi="TH SarabunPSK" w:cs="TH SarabunPSK"/>
          <w:spacing w:val="6"/>
          <w:sz w:val="32"/>
          <w:szCs w:val="32"/>
        </w:rPr>
        <w:t>S.D. = 0.</w:t>
      </w:r>
      <w:r w:rsidR="00DF3ADD">
        <w:rPr>
          <w:rFonts w:ascii="TH SarabunPSK" w:hAnsi="TH SarabunPSK" w:cs="TH SarabunPSK"/>
          <w:spacing w:val="6"/>
          <w:sz w:val="32"/>
          <w:szCs w:val="32"/>
        </w:rPr>
        <w:t>75</w:t>
      </w:r>
      <w:r w:rsidRPr="00E9044E">
        <w:rPr>
          <w:rFonts w:ascii="TH SarabunPSK" w:hAnsi="TH SarabunPSK" w:cs="TH SarabunPSK" w:hint="cs"/>
          <w:spacing w:val="6"/>
          <w:sz w:val="32"/>
          <w:szCs w:val="32"/>
          <w:cs/>
        </w:rPr>
        <w:t>) โดยพบว่าผู้รับบริการมีความพึง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พอใจต่อการให้บริการระบบ </w:t>
      </w:r>
      <w:r w:rsidRPr="00E9044E">
        <w:rPr>
          <w:rFonts w:ascii="TH SarabunPSK" w:hAnsi="TH SarabunPSK" w:cs="TH SarabunPSK"/>
          <w:sz w:val="32"/>
          <w:szCs w:val="32"/>
        </w:rPr>
        <w:t>SUT e</w:t>
      </w:r>
      <w:r w:rsidRPr="00E9044E">
        <w:rPr>
          <w:rFonts w:ascii="TH SarabunPSK" w:hAnsi="TH SarabunPSK" w:cs="TH SarabunPSK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sz w:val="32"/>
          <w:szCs w:val="32"/>
        </w:rPr>
        <w:t>Learning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ด้านการ</w:t>
      </w:r>
      <w:r w:rsidR="00057653" w:rsidRPr="00E9044E">
        <w:rPr>
          <w:rFonts w:ascii="TH SarabunPSK" w:hAnsi="TH SarabunPSK" w:cs="TH SarabunPSK" w:hint="cs"/>
          <w:sz w:val="32"/>
          <w:szCs w:val="32"/>
          <w:cs/>
        </w:rPr>
        <w:t>ใช้งานระบบ</w:t>
      </w:r>
      <w:r w:rsidRPr="00E9044E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</w:t>
      </w:r>
      <w:r w:rsidR="00057653" w:rsidRPr="00E9044E">
        <w:rPr>
          <w:rFonts w:ascii="TH SarabunPSK" w:hAnsi="TH SarabunPSK" w:cs="TH SarabunPSK" w:hint="cs"/>
          <w:sz w:val="32"/>
          <w:szCs w:val="32"/>
          <w:cs/>
        </w:rPr>
        <w:t>ผ่านเครือข่าย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44E">
        <w:rPr>
          <w:rFonts w:ascii="TH SarabunPSK" w:hAnsi="TH SarabunPSK" w:cs="TH SarabunPSK"/>
          <w:sz w:val="32"/>
          <w:szCs w:val="32"/>
        </w:rPr>
        <w:t>SUT e</w:t>
      </w:r>
      <w:r w:rsidRPr="00E9044E">
        <w:rPr>
          <w:rFonts w:ascii="TH SarabunPSK" w:hAnsi="TH SarabunPSK" w:cs="TH SarabunPSK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sz w:val="32"/>
          <w:szCs w:val="32"/>
        </w:rPr>
        <w:t>Learning</w:t>
      </w:r>
      <w:r w:rsidR="000A7FA0" w:rsidRPr="00E90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31C" w:rsidRPr="00E9044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57653" w:rsidRPr="00E9044E">
        <w:rPr>
          <w:rFonts w:ascii="TH SarabunPSK" w:hAnsi="TH SarabunPSK" w:cs="TH SarabunPSK" w:hint="cs"/>
          <w:sz w:val="32"/>
          <w:szCs w:val="32"/>
          <w:cs/>
        </w:rPr>
        <w:t>ด้านการให้บริการของเจ้าหน้าที่</w:t>
      </w:r>
    </w:p>
    <w:p w14:paraId="14A53B46" w14:textId="77777777" w:rsidR="00892C65" w:rsidRPr="00E9044E" w:rsidRDefault="00892C65" w:rsidP="00892C65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ตารางที่ 1 แสดงผลการการประเมินความพึงพอใจของผู้รับบริการที่มีต่อระบบ </w:t>
      </w:r>
      <w:r w:rsidRPr="00E9044E">
        <w:rPr>
          <w:rFonts w:ascii="TH SarabunPSK" w:hAnsi="TH SarabunPSK" w:cs="TH SarabunPSK"/>
          <w:sz w:val="32"/>
          <w:szCs w:val="32"/>
        </w:rPr>
        <w:t>SUT e</w:t>
      </w:r>
      <w:r w:rsidRPr="00E9044E">
        <w:rPr>
          <w:rFonts w:ascii="TH SarabunPSK" w:hAnsi="TH SarabunPSK" w:cs="TH SarabunPSK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sz w:val="32"/>
          <w:szCs w:val="32"/>
        </w:rPr>
        <w:t>Learning</w:t>
      </w:r>
    </w:p>
    <w:p w14:paraId="21DFA933" w14:textId="6FAABF2D" w:rsidR="00892C65" w:rsidRPr="00E9044E" w:rsidRDefault="00892C65" w:rsidP="00892C65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            ปีการศึกษา 256</w:t>
      </w:r>
      <w:r w:rsidR="00C07101" w:rsidRPr="00E9044E">
        <w:rPr>
          <w:rFonts w:ascii="TH SarabunPSK" w:hAnsi="TH SarabunPSK" w:cs="TH SarabunPSK" w:hint="cs"/>
          <w:sz w:val="32"/>
          <w:szCs w:val="32"/>
          <w:cs/>
        </w:rPr>
        <w:t>2</w:t>
      </w:r>
      <w:r w:rsidRPr="00E9044E">
        <w:rPr>
          <w:rFonts w:ascii="TH SarabunPSK" w:hAnsi="TH SarabunPSK" w:cs="TH SarabunPSK" w:hint="cs"/>
          <w:sz w:val="32"/>
          <w:szCs w:val="32"/>
          <w:cs/>
        </w:rPr>
        <w:t>-256</w:t>
      </w:r>
      <w:r w:rsidR="00C07101" w:rsidRPr="00E9044E">
        <w:rPr>
          <w:rFonts w:ascii="TH SarabunPSK" w:hAnsi="TH SarabunPSK" w:cs="TH SarabunPSK" w:hint="cs"/>
          <w:sz w:val="32"/>
          <w:szCs w:val="32"/>
          <w:cs/>
        </w:rPr>
        <w:t>5</w:t>
      </w:r>
    </w:p>
    <w:tbl>
      <w:tblPr>
        <w:tblStyle w:val="TableGrid2"/>
        <w:tblpPr w:leftFromText="180" w:rightFromText="180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2374"/>
        <w:gridCol w:w="1560"/>
        <w:gridCol w:w="1560"/>
        <w:gridCol w:w="1560"/>
        <w:gridCol w:w="1560"/>
      </w:tblGrid>
      <w:tr w:rsidR="008847C3" w:rsidRPr="00E9044E" w14:paraId="1F522FCB" w14:textId="77777777" w:rsidTr="00024E85">
        <w:tc>
          <w:tcPr>
            <w:tcW w:w="2374" w:type="dxa"/>
            <w:vMerge w:val="restart"/>
            <w:shd w:val="clear" w:color="auto" w:fill="F2F2F2"/>
            <w:vAlign w:val="center"/>
          </w:tcPr>
          <w:p w14:paraId="54F145CA" w14:textId="5EE75C50" w:rsidR="008847C3" w:rsidRPr="00E9044E" w:rsidRDefault="008847C3" w:rsidP="001B734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240" w:type="dxa"/>
            <w:gridSpan w:val="4"/>
            <w:shd w:val="clear" w:color="auto" w:fill="F2F2F2"/>
            <w:vAlign w:val="center"/>
          </w:tcPr>
          <w:p w14:paraId="2EB63669" w14:textId="322AFB07" w:rsidR="008847C3" w:rsidRPr="00E9044E" w:rsidRDefault="008847C3" w:rsidP="0087202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A86DFC" w:rsidRPr="00E9044E" w14:paraId="01D66C71" w14:textId="77777777" w:rsidTr="00570A3D">
        <w:tc>
          <w:tcPr>
            <w:tcW w:w="2374" w:type="dxa"/>
            <w:vMerge/>
            <w:shd w:val="clear" w:color="auto" w:fill="F2F2F2"/>
            <w:vAlign w:val="center"/>
          </w:tcPr>
          <w:p w14:paraId="1F0D4604" w14:textId="38EC5E38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6E7EEDC" w14:textId="24634023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AC352DA" w14:textId="36754826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24E425F" w14:textId="41C4727C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B43C38B" w14:textId="7DECD3E4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4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A86DFC" w:rsidRPr="00E9044E" w14:paraId="735C2F84" w14:textId="77777777" w:rsidTr="00570A3D">
        <w:tc>
          <w:tcPr>
            <w:tcW w:w="2374" w:type="dxa"/>
            <w:vAlign w:val="center"/>
          </w:tcPr>
          <w:p w14:paraId="1A0AD995" w14:textId="77777777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ผลประเมินความพึงพอใจ</w:t>
            </w:r>
          </w:p>
          <w:p w14:paraId="2D49FB41" w14:textId="77777777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(ค่าเฉลี่ย)</w:t>
            </w:r>
          </w:p>
        </w:tc>
        <w:tc>
          <w:tcPr>
            <w:tcW w:w="1560" w:type="dxa"/>
            <w:vAlign w:val="center"/>
          </w:tcPr>
          <w:p w14:paraId="1DE5586C" w14:textId="58A5F606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3.95</w:t>
            </w:r>
          </w:p>
        </w:tc>
        <w:tc>
          <w:tcPr>
            <w:tcW w:w="1560" w:type="dxa"/>
            <w:vAlign w:val="center"/>
          </w:tcPr>
          <w:p w14:paraId="027DDC83" w14:textId="2794B3AB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1560" w:type="dxa"/>
            <w:vAlign w:val="center"/>
          </w:tcPr>
          <w:p w14:paraId="318146B0" w14:textId="12A261BD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4.31</w:t>
            </w:r>
          </w:p>
        </w:tc>
        <w:tc>
          <w:tcPr>
            <w:tcW w:w="1560" w:type="dxa"/>
            <w:vAlign w:val="center"/>
          </w:tcPr>
          <w:p w14:paraId="0A38BA18" w14:textId="6AB99A73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7213FF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A86DFC" w:rsidRPr="00E9044E" w14:paraId="04B3741C" w14:textId="77777777" w:rsidTr="00570A3D">
        <w:tc>
          <w:tcPr>
            <w:tcW w:w="2374" w:type="dxa"/>
          </w:tcPr>
          <w:p w14:paraId="3297BED5" w14:textId="77777777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จำนวนรายวิชาในระบบ</w:t>
            </w:r>
          </w:p>
          <w:p w14:paraId="0280D02B" w14:textId="77777777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(หน่วยนับ </w:t>
            </w:r>
            <w:r w:rsidRPr="00E90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วิชา)</w:t>
            </w:r>
          </w:p>
        </w:tc>
        <w:tc>
          <w:tcPr>
            <w:tcW w:w="1560" w:type="dxa"/>
            <w:vAlign w:val="center"/>
          </w:tcPr>
          <w:p w14:paraId="50AA4D06" w14:textId="728820EB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1,194</w:t>
            </w:r>
          </w:p>
        </w:tc>
        <w:tc>
          <w:tcPr>
            <w:tcW w:w="1560" w:type="dxa"/>
            <w:vAlign w:val="center"/>
          </w:tcPr>
          <w:p w14:paraId="3059C070" w14:textId="6E1E8D7F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1,625</w:t>
            </w:r>
          </w:p>
        </w:tc>
        <w:tc>
          <w:tcPr>
            <w:tcW w:w="1560" w:type="dxa"/>
            <w:vAlign w:val="center"/>
          </w:tcPr>
          <w:p w14:paraId="7E3859AE" w14:textId="69902B90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1,600</w:t>
            </w:r>
          </w:p>
        </w:tc>
        <w:tc>
          <w:tcPr>
            <w:tcW w:w="1560" w:type="dxa"/>
            <w:vAlign w:val="center"/>
          </w:tcPr>
          <w:p w14:paraId="22BEAC7B" w14:textId="54FB8F64" w:rsidR="00A86DFC" w:rsidRPr="00E9044E" w:rsidRDefault="00A86DFC" w:rsidP="00A86DF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1,</w:t>
            </w:r>
            <w:r w:rsidR="007213F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9044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213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</w:tbl>
    <w:p w14:paraId="65695A99" w14:textId="77777777" w:rsidR="00892C65" w:rsidRPr="00E9044E" w:rsidRDefault="00892C65" w:rsidP="00892C65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8E766F4" w14:textId="77777777" w:rsidR="00892C65" w:rsidRPr="00E9044E" w:rsidRDefault="00892C65" w:rsidP="00892C65">
      <w:pPr>
        <w:spacing w:line="228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F671787" w14:textId="77777777" w:rsidR="003525DC" w:rsidRPr="00E9044E" w:rsidRDefault="00892C65" w:rsidP="00E9044E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1 เมื่อเปรียบเทียบผลการประเมินความพึงพอใจของผู้รับบริการ </w:t>
      </w:r>
      <w:r w:rsidR="00553C8A" w:rsidRPr="00E9044E">
        <w:rPr>
          <w:rFonts w:ascii="TH SarabunPSK" w:hAnsi="TH SarabunPSK" w:cs="TH SarabunPSK" w:hint="cs"/>
          <w:sz w:val="32"/>
          <w:szCs w:val="32"/>
          <w:cs/>
        </w:rPr>
        <w:t>3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ปีย้อนหลัง พบว่า ความพึงพอใจของผู้รับบริการที่มีต่อระบบ </w:t>
      </w:r>
      <w:r w:rsidRPr="00E9044E">
        <w:rPr>
          <w:rFonts w:ascii="TH SarabunPSK" w:hAnsi="TH SarabunPSK" w:cs="TH SarabunPSK"/>
          <w:sz w:val="32"/>
          <w:szCs w:val="32"/>
        </w:rPr>
        <w:t>SUT e</w:t>
      </w:r>
      <w:r w:rsidRPr="00E9044E">
        <w:rPr>
          <w:rFonts w:ascii="TH SarabunPSK" w:hAnsi="TH SarabunPSK" w:cs="TH SarabunPSK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sz w:val="32"/>
          <w:szCs w:val="32"/>
        </w:rPr>
        <w:t>Learning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ไม่แตกต่างกันมาก และพบว่าจำนวนรายวิชาที่ใช้งานระบบ </w:t>
      </w:r>
      <w:r w:rsidRPr="00E9044E">
        <w:rPr>
          <w:rFonts w:ascii="TH SarabunPSK" w:hAnsi="TH SarabunPSK" w:cs="TH SarabunPSK"/>
          <w:sz w:val="32"/>
          <w:szCs w:val="32"/>
        </w:rPr>
        <w:t>SUT</w:t>
      </w:r>
      <w:r w:rsidR="00654C49" w:rsidRPr="00E9044E">
        <w:rPr>
          <w:rFonts w:ascii="TH SarabunPSK" w:hAnsi="TH SarabunPSK" w:cs="TH SarabunPSK"/>
          <w:sz w:val="32"/>
          <w:szCs w:val="32"/>
          <w:cs/>
        </w:rPr>
        <w:br/>
      </w:r>
      <w:r w:rsidRPr="00E9044E">
        <w:rPr>
          <w:rFonts w:ascii="TH SarabunPSK" w:hAnsi="TH SarabunPSK" w:cs="TH SarabunPSK"/>
          <w:sz w:val="32"/>
          <w:szCs w:val="32"/>
        </w:rPr>
        <w:t>e</w:t>
      </w:r>
      <w:r w:rsidRPr="00E9044E">
        <w:rPr>
          <w:rFonts w:ascii="TH SarabunPSK" w:hAnsi="TH SarabunPSK" w:cs="TH SarabunPSK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sz w:val="32"/>
          <w:szCs w:val="32"/>
        </w:rPr>
        <w:t>Learning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สำหรับการเรียนการสอนมีแนวโน้มจำนวนเพิ่มขึ้น ดังนั้น ศูนย์นวัตกรรมและเทคโนโลยีการศึกษา จึงได้ดำเนินการปรับปรุงในด้าน</w:t>
      </w:r>
      <w:r w:rsidR="00014CE3" w:rsidRPr="00E9044E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E9044E">
        <w:rPr>
          <w:rFonts w:ascii="TH SarabunPSK" w:hAnsi="TH SarabunPSK" w:cs="TH SarabunPSK" w:hint="cs"/>
          <w:sz w:val="32"/>
          <w:szCs w:val="32"/>
          <w:cs/>
        </w:rPr>
        <w:t>ของระบบ เพื่อ</w:t>
      </w:r>
      <w:r w:rsidR="00014CE3" w:rsidRPr="00E9044E">
        <w:rPr>
          <w:rFonts w:ascii="TH SarabunPSK" w:hAnsi="TH SarabunPSK" w:cs="TH SarabunPSK" w:hint="cs"/>
          <w:sz w:val="32"/>
          <w:szCs w:val="32"/>
          <w:cs/>
        </w:rPr>
        <w:t>รองรับจำนวนผู้ใช้งานพร้อมกันเป็นจำนวนมากกว่า 3,000 คน ทั้ง</w:t>
      </w:r>
      <w:r w:rsidRPr="00E9044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4CE3" w:rsidRPr="00E9044E">
        <w:rPr>
          <w:rFonts w:ascii="TH SarabunPSK" w:hAnsi="TH SarabunPSK" w:cs="TH SarabunPSK" w:hint="cs"/>
          <w:sz w:val="32"/>
          <w:szCs w:val="32"/>
          <w:cs/>
        </w:rPr>
        <w:t>เรียนการสอนและการสอบออนไลน์</w:t>
      </w:r>
    </w:p>
    <w:p w14:paraId="386B0D10" w14:textId="77777777" w:rsidR="003525DC" w:rsidRPr="00E9044E" w:rsidRDefault="003525D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E9044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837E72F" w14:textId="3C994165" w:rsidR="00A0331C" w:rsidRPr="00E9044E" w:rsidRDefault="00A0331C" w:rsidP="003525DC">
      <w:pPr>
        <w:pStyle w:val="mbr-text"/>
        <w:numPr>
          <w:ilvl w:val="0"/>
          <w:numId w:val="38"/>
        </w:numPr>
        <w:shd w:val="clear" w:color="auto" w:fill="FFFFFF"/>
        <w:spacing w:before="0" w:beforeAutospacing="0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9044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การประเมินความพึงพอใจของผู้รับบริการ</w:t>
      </w:r>
      <w:r w:rsidRPr="00E9044E">
        <w:rPr>
          <w:rFonts w:ascii="TH SarabunPSK" w:hAnsi="TH SarabunPSK" w:cs="TH SarabunPSK" w:hint="cs"/>
          <w:sz w:val="32"/>
          <w:szCs w:val="32"/>
          <w:cs/>
        </w:rPr>
        <w:t>ตามภารกิจของศูนย์นวัตกรรมและเทคโนโลยีการศึกษา</w:t>
      </w:r>
      <w:r w:rsidR="003525DC" w:rsidRPr="00E9044E">
        <w:rPr>
          <w:rFonts w:ascii="TH SarabunPSK" w:hAnsi="TH SarabunPSK" w:cs="TH SarabunPSK"/>
          <w:sz w:val="32"/>
          <w:szCs w:val="32"/>
          <w:cs/>
        </w:rPr>
        <w:br/>
      </w:r>
      <w:r w:rsidRPr="00E9044E">
        <w:rPr>
          <w:rFonts w:ascii="TH SarabunPSK" w:eastAsia="Calibri" w:hAnsi="TH SarabunPSK" w:cs="TH SarabunPSK" w:hint="cs"/>
          <w:sz w:val="32"/>
          <w:szCs w:val="32"/>
          <w:cs/>
        </w:rPr>
        <w:t>จากผู้ตอบแบบประเมิน</w:t>
      </w:r>
      <w:r w:rsidRPr="00E9044E">
        <w:rPr>
          <w:rFonts w:ascii="TH SarabunPSK" w:hAnsi="TH SarabunPSK" w:cs="TH SarabunPSK"/>
          <w:sz w:val="32"/>
          <w:szCs w:val="32"/>
        </w:rPr>
        <w:t xml:space="preserve"> </w:t>
      </w:r>
      <w:r w:rsidRPr="00E9044E">
        <w:rPr>
          <w:rFonts w:ascii="TH SarabunPSK" w:hAnsi="TH SarabunPSK" w:cs="TH SarabunPSK" w:hint="cs"/>
          <w:sz w:val="32"/>
          <w:szCs w:val="32"/>
          <w:cs/>
        </w:rPr>
        <w:t>จำนวนทั้งสิ้น 2</w:t>
      </w:r>
      <w:r w:rsidR="007213FF">
        <w:rPr>
          <w:rFonts w:ascii="TH SarabunPSK" w:hAnsi="TH SarabunPSK" w:cs="TH SarabunPSK" w:hint="cs"/>
          <w:sz w:val="32"/>
          <w:szCs w:val="32"/>
          <w:cs/>
        </w:rPr>
        <w:t>23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คน ซึ่งในปีงบประมาณ พ.ศ. 256</w:t>
      </w:r>
      <w:r w:rsidR="00A86DFC">
        <w:rPr>
          <w:rFonts w:ascii="TH SarabunPSK" w:hAnsi="TH SarabunPSK" w:cs="TH SarabunPSK" w:hint="cs"/>
          <w:sz w:val="32"/>
          <w:szCs w:val="32"/>
          <w:cs/>
        </w:rPr>
        <w:t>6</w:t>
      </w:r>
      <w:r w:rsidRPr="00E90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044E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ผลการประเมินความพึงพอใจของผู้รับบริการที่มีต่อบริการของศูนย์นวัตกรรมและเทคโนโลยีการศึกษา ทั้ง </w:t>
      </w:r>
      <w:r w:rsidRPr="00E9044E">
        <w:rPr>
          <w:rFonts w:ascii="TH SarabunPSK" w:eastAsia="Calibri" w:hAnsi="TH SarabunPSK" w:cs="TH SarabunPSK" w:hint="cs"/>
          <w:sz w:val="32"/>
          <w:szCs w:val="32"/>
        </w:rPr>
        <w:t xml:space="preserve">4 </w:t>
      </w:r>
      <w:r w:rsidRPr="00E9044E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 ได้แก่ </w:t>
      </w:r>
      <w:r w:rsidRPr="00E9044E">
        <w:rPr>
          <w:rFonts w:ascii="TH SarabunPSK" w:eastAsia="Calibri" w:hAnsi="TH SarabunPSK" w:cs="TH SarabunPSK" w:hint="cs"/>
          <w:sz w:val="32"/>
          <w:szCs w:val="32"/>
        </w:rPr>
        <w:t xml:space="preserve">1) </w:t>
      </w:r>
      <w:r w:rsidR="007213FF" w:rsidRPr="00E9044E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7213FF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7213FF" w:rsidRPr="00E9044E">
        <w:rPr>
          <w:rFonts w:ascii="TH SarabunPSK" w:eastAsia="Calibri" w:hAnsi="TH SarabunPSK" w:cs="TH SarabunPSK" w:hint="cs"/>
          <w:sz w:val="32"/>
          <w:szCs w:val="32"/>
          <w:cs/>
        </w:rPr>
        <w:t>ให้บริการ</w:t>
      </w:r>
      <w:r w:rsidR="007213FF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7213FF" w:rsidRPr="00E9044E">
        <w:rPr>
          <w:rFonts w:ascii="TH SarabunPSK" w:eastAsia="Calibri" w:hAnsi="TH SarabunPSK" w:cs="TH SarabunPSK" w:hint="cs"/>
          <w:sz w:val="32"/>
          <w:szCs w:val="32"/>
          <w:cs/>
        </w:rPr>
        <w:t xml:space="preserve">เจ้าหน้าที่ </w:t>
      </w:r>
      <w:r w:rsidRPr="00E9044E">
        <w:rPr>
          <w:rFonts w:ascii="TH SarabunPSK" w:eastAsia="Calibri" w:hAnsi="TH SarabunPSK" w:cs="TH SarabunPSK" w:hint="cs"/>
          <w:sz w:val="32"/>
          <w:szCs w:val="32"/>
        </w:rPr>
        <w:t xml:space="preserve">2) </w:t>
      </w:r>
      <w:r w:rsidR="007213FF" w:rsidRPr="00E9044E">
        <w:rPr>
          <w:rFonts w:ascii="TH SarabunPSK" w:eastAsia="Calibri" w:hAnsi="TH SarabunPSK" w:cs="TH SarabunPSK" w:hint="cs"/>
          <w:sz w:val="32"/>
          <w:szCs w:val="32"/>
          <w:cs/>
        </w:rPr>
        <w:t>ด้านกระบวนการและขั้นตอนการให้บริการ</w:t>
      </w:r>
      <w:r w:rsidRPr="00E904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044E">
        <w:rPr>
          <w:rFonts w:ascii="TH SarabunPSK" w:eastAsia="Calibri" w:hAnsi="TH SarabunPSK" w:cs="TH SarabunPSK" w:hint="cs"/>
          <w:sz w:val="32"/>
          <w:szCs w:val="32"/>
        </w:rPr>
        <w:t>3</w:t>
      </w:r>
      <w:r w:rsidR="007213FF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7213FF" w:rsidRPr="00E9044E">
        <w:rPr>
          <w:rFonts w:ascii="TH SarabunPSK" w:eastAsia="Calibri" w:hAnsi="TH SarabunPSK" w:cs="TH SarabunPSK" w:hint="cs"/>
          <w:sz w:val="32"/>
          <w:szCs w:val="32"/>
          <w:cs/>
        </w:rPr>
        <w:t>ด้านความตรงต่อเวลาในการให้บริการ</w:t>
      </w:r>
      <w:r w:rsidRPr="00E9044E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9044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E9044E">
        <w:rPr>
          <w:rFonts w:ascii="TH SarabunPSK" w:eastAsia="Calibri" w:hAnsi="TH SarabunPSK" w:cs="TH SarabunPSK" w:hint="cs"/>
          <w:sz w:val="32"/>
          <w:szCs w:val="32"/>
        </w:rPr>
        <w:t xml:space="preserve">4) </w:t>
      </w:r>
      <w:r w:rsidR="007213FF" w:rsidRPr="00E9044E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7213FF">
        <w:rPr>
          <w:rFonts w:ascii="TH SarabunPSK" w:eastAsia="Calibri" w:hAnsi="TH SarabunPSK" w:cs="TH SarabunPSK" w:hint="cs"/>
          <w:sz w:val="32"/>
          <w:szCs w:val="32"/>
          <w:cs/>
        </w:rPr>
        <w:t>คุณภาพ</w:t>
      </w:r>
      <w:r w:rsidR="007213FF" w:rsidRPr="00E9044E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ผลงานและชิ้นงานของการให้บริการ </w:t>
      </w:r>
      <w:r w:rsidRPr="00E9044E"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อยู่ในระดับมากที่สุด และระดับความพึงพอใจในภาพรวมของการให้บริการ</w:t>
      </w:r>
      <w:r w:rsidR="007C1EB0" w:rsidRPr="00E904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9044E"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อยู่ในระดับมากที่สุด</w:t>
      </w:r>
      <w:r w:rsidRPr="00E9044E">
        <w:rPr>
          <w:rFonts w:ascii="TH SarabunPSK" w:eastAsia="Calibri" w:hAnsi="TH SarabunPSK" w:cs="TH SarabunPSK" w:hint="cs"/>
          <w:sz w:val="32"/>
          <w:szCs w:val="32"/>
        </w:rPr>
        <w:t> </w:t>
      </w:r>
      <w:r w:rsidR="009633AC" w:rsidRPr="00E9044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(ค่าเฉลี่ย </w:t>
      </w:r>
      <w:r w:rsidR="009633AC" w:rsidRPr="00E9044E">
        <w:rPr>
          <w:rFonts w:ascii="TH SarabunPSK" w:hAnsi="TH SarabunPSK" w:cs="TH SarabunPSK"/>
          <w:spacing w:val="6"/>
          <w:sz w:val="32"/>
          <w:szCs w:val="32"/>
          <w:cs/>
        </w:rPr>
        <w:t xml:space="preserve">= </w:t>
      </w:r>
      <w:r w:rsidR="009633AC" w:rsidRPr="00E9044E">
        <w:rPr>
          <w:rFonts w:ascii="TH SarabunPSK" w:hAnsi="TH SarabunPSK" w:cs="TH SarabunPSK" w:hint="cs"/>
          <w:spacing w:val="6"/>
          <w:sz w:val="32"/>
          <w:szCs w:val="32"/>
          <w:cs/>
        </w:rPr>
        <w:t>4.9</w:t>
      </w:r>
      <w:r w:rsidR="007213FF">
        <w:rPr>
          <w:rFonts w:ascii="TH SarabunPSK" w:hAnsi="TH SarabunPSK" w:cs="TH SarabunPSK" w:hint="cs"/>
          <w:spacing w:val="6"/>
          <w:sz w:val="32"/>
          <w:szCs w:val="32"/>
          <w:cs/>
        </w:rPr>
        <w:t>5</w:t>
      </w:r>
      <w:r w:rsidR="009633AC" w:rsidRPr="00E9044E">
        <w:rPr>
          <w:rFonts w:ascii="TH SarabunPSK" w:hAnsi="TH SarabunPSK" w:cs="TH SarabunPSK" w:hint="cs"/>
          <w:spacing w:val="6"/>
          <w:sz w:val="32"/>
          <w:szCs w:val="32"/>
          <w:cs/>
        </w:rPr>
        <w:t>)</w:t>
      </w:r>
    </w:p>
    <w:p w14:paraId="24BB9945" w14:textId="3C093945" w:rsidR="0060297A" w:rsidRPr="00E9044E" w:rsidRDefault="0060297A" w:rsidP="0060297A">
      <w:pPr>
        <w:tabs>
          <w:tab w:val="left" w:pos="526"/>
          <w:tab w:val="left" w:pos="2205"/>
        </w:tabs>
        <w:ind w:right="-80"/>
        <w:rPr>
          <w:rFonts w:ascii="TH SarabunPSK" w:hAnsi="TH SarabunPSK" w:cs="TH SarabunPSK"/>
          <w:b/>
          <w:bCs/>
          <w:color w:val="000000" w:themeColor="text1"/>
          <w:spacing w:val="-3"/>
          <w:sz w:val="32"/>
          <w:szCs w:val="32"/>
          <w:u w:val="single"/>
        </w:rPr>
      </w:pPr>
      <w:r w:rsidRPr="00E9044E">
        <w:rPr>
          <w:rFonts w:ascii="TH SarabunPSK" w:hAnsi="TH SarabunPSK" w:cs="TH SarabunPSK" w:hint="cs"/>
          <w:b/>
          <w:bCs/>
          <w:color w:val="000000" w:themeColor="text1"/>
          <w:spacing w:val="-3"/>
          <w:sz w:val="32"/>
          <w:szCs w:val="32"/>
          <w:u w:val="single"/>
          <w:cs/>
        </w:rPr>
        <w:t>รายการหลักฐาน</w:t>
      </w:r>
    </w:p>
    <w:p w14:paraId="2F786505" w14:textId="72F10E39" w:rsidR="0060297A" w:rsidRPr="00E9044E" w:rsidRDefault="0060297A" w:rsidP="0060297A">
      <w:pPr>
        <w:pStyle w:val="ListParagraph"/>
        <w:numPr>
          <w:ilvl w:val="0"/>
          <w:numId w:val="37"/>
        </w:numPr>
        <w:tabs>
          <w:tab w:val="left" w:pos="526"/>
          <w:tab w:val="left" w:pos="2205"/>
        </w:tabs>
        <w:spacing w:line="240" w:lineRule="auto"/>
        <w:ind w:right="-80"/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</w:pPr>
      <w:r w:rsidRPr="00E9044E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ตารางที่ </w:t>
      </w:r>
      <w:r w:rsidRPr="00E9044E"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  <w:t>AUN</w:t>
      </w:r>
      <w:r w:rsidRPr="00E9044E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  <w:t xml:space="preserve">QA </w:t>
      </w:r>
      <w:r w:rsidRPr="00E9044E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8.5-1 ความพึงพอใจ และความไม่พึงพอใจ (หากมี) ของผู้มีส่วนได้ส่วนเสีย </w:t>
      </w:r>
    </w:p>
    <w:p w14:paraId="38C83048" w14:textId="74C2B34E" w:rsidR="0060297A" w:rsidRPr="00E9044E" w:rsidRDefault="0060297A" w:rsidP="0060297A">
      <w:pPr>
        <w:pStyle w:val="ListParagraph"/>
        <w:numPr>
          <w:ilvl w:val="0"/>
          <w:numId w:val="37"/>
        </w:numPr>
        <w:tabs>
          <w:tab w:val="left" w:pos="402"/>
          <w:tab w:val="left" w:pos="526"/>
          <w:tab w:val="left" w:pos="220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QA 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8.5-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9A5DAF"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-1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6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</w:t>
      </w:r>
      <w:r w:rsidR="00B76B2A"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การประเมินความพึงพอใจ</w:t>
      </w:r>
      <w:r w:rsidR="00B76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76B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SUT e-Learning </w:t>
      </w:r>
      <w:r w:rsidR="00B76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ข้อคิดเห็น/ข้อเสนอแนะ</w:t>
      </w:r>
      <w:r w:rsidR="00B76B2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76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 ๆ จากผู้มีส่วนได้ส่วนเสีย </w:t>
      </w:r>
      <w:r w:rsidR="009A5DAF"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256</w:t>
      </w:r>
      <w:r w:rsidR="00A86D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</w:p>
    <w:p w14:paraId="7E482BD1" w14:textId="7DF5C59F" w:rsidR="009A5DAF" w:rsidRPr="00E9044E" w:rsidRDefault="009633AC" w:rsidP="009A5DAF">
      <w:pPr>
        <w:pStyle w:val="ListParagraph"/>
        <w:numPr>
          <w:ilvl w:val="0"/>
          <w:numId w:val="37"/>
        </w:numPr>
        <w:tabs>
          <w:tab w:val="left" w:pos="402"/>
          <w:tab w:val="left" w:pos="526"/>
          <w:tab w:val="left" w:pos="220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</w:rPr>
        <w:t>AUN-QA-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>8.5-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2-</w:t>
      </w:r>
      <w:r w:rsidR="00B76B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สรุปผลการประเมินความพึงพอใจ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การให้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ศนท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งบประมาณ พ.ศ.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</w:t>
      </w:r>
      <w:r w:rsidRPr="00E9044E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A86D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9A5DAF" w:rsidRPr="00E904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7F9C1D3" w14:textId="77777777" w:rsidR="0060297A" w:rsidRPr="00E9044E" w:rsidRDefault="0060297A" w:rsidP="0060297A">
      <w:pPr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60297A" w:rsidRPr="00E9044E" w:rsidSect="000B7922">
      <w:headerReference w:type="default" r:id="rId8"/>
      <w:pgSz w:w="11906" w:h="16838" w:code="9"/>
      <w:pgMar w:top="1080" w:right="8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0D4E" w14:textId="77777777" w:rsidR="004E1B7C" w:rsidRDefault="004E1B7C" w:rsidP="000E58CD">
      <w:r>
        <w:separator/>
      </w:r>
    </w:p>
  </w:endnote>
  <w:endnote w:type="continuationSeparator" w:id="0">
    <w:p w14:paraId="512615B0" w14:textId="77777777" w:rsidR="004E1B7C" w:rsidRDefault="004E1B7C" w:rsidP="000E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FCD5" w14:textId="77777777" w:rsidR="004E1B7C" w:rsidRDefault="004E1B7C" w:rsidP="000E58CD">
      <w:r>
        <w:separator/>
      </w:r>
    </w:p>
  </w:footnote>
  <w:footnote w:type="continuationSeparator" w:id="0">
    <w:p w14:paraId="4B8BCE78" w14:textId="77777777" w:rsidR="004E1B7C" w:rsidRDefault="004E1B7C" w:rsidP="000E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FF5C" w14:textId="312F79CF" w:rsidR="000E58CD" w:rsidRPr="000E58CD" w:rsidRDefault="000E58CD" w:rsidP="000E58CD">
    <w:pPr>
      <w:pStyle w:val="Header"/>
      <w:pBdr>
        <w:bottom w:val="threeDEmboss" w:sz="12" w:space="1" w:color="auto"/>
      </w:pBdr>
      <w:jc w:val="right"/>
      <w:rPr>
        <w:rFonts w:ascii="TH SarabunPSK" w:hAnsi="TH SarabunPSK" w:cs="TH SarabunPSK"/>
        <w:b/>
        <w:bCs/>
        <w:i/>
        <w:iCs/>
        <w:color w:val="000000"/>
        <w:sz w:val="28"/>
      </w:rPr>
    </w:pPr>
    <w:r>
      <w:rPr>
        <w:rFonts w:ascii="TH SarabunPSK" w:hAnsi="TH SarabunPSK" w:cs="TH SarabunPSK" w:hint="cs"/>
        <w:b/>
        <w:bCs/>
        <w:i/>
        <w:iCs/>
        <w:noProof/>
        <w:color w:val="000000"/>
        <w:sz w:val="28"/>
      </w:rPr>
      <w:drawing>
        <wp:anchor distT="0" distB="0" distL="114300" distR="114300" simplePos="0" relativeHeight="251659264" behindDoc="1" locked="0" layoutInCell="1" allowOverlap="1" wp14:anchorId="53715AE7" wp14:editId="3EB94063">
          <wp:simplePos x="0" y="0"/>
          <wp:positionH relativeFrom="column">
            <wp:posOffset>-11430</wp:posOffset>
          </wp:positionH>
          <wp:positionV relativeFrom="paragraph">
            <wp:posOffset>-305435</wp:posOffset>
          </wp:positionV>
          <wp:extent cx="442595" cy="539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การประเมิน</w:t>
    </w:r>
    <w:r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คุณภาพการศึกาภายใน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ปีการศึกษา 25</w:t>
    </w:r>
    <w:r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6</w:t>
    </w:r>
    <w:r w:rsidR="00A062E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6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ศูนย์นวัตกรรมและเทคโนโลยีการศึกษา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</w:t>
    </w:r>
  </w:p>
  <w:p w14:paraId="51F3549D" w14:textId="77777777" w:rsidR="000E58CD" w:rsidRDefault="000E5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91D"/>
    <w:multiLevelType w:val="hybridMultilevel"/>
    <w:tmpl w:val="29BE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ECB"/>
    <w:multiLevelType w:val="hybridMultilevel"/>
    <w:tmpl w:val="C438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338F"/>
    <w:multiLevelType w:val="multilevel"/>
    <w:tmpl w:val="040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40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 w15:restartNumberingAfterBreak="0">
    <w:nsid w:val="059F5C70"/>
    <w:multiLevelType w:val="hybridMultilevel"/>
    <w:tmpl w:val="F9C485CC"/>
    <w:lvl w:ilvl="0" w:tplc="B2C81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27D4"/>
    <w:multiLevelType w:val="hybridMultilevel"/>
    <w:tmpl w:val="4358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A13A8"/>
    <w:multiLevelType w:val="hybridMultilevel"/>
    <w:tmpl w:val="588AFEBE"/>
    <w:lvl w:ilvl="0" w:tplc="F4AC2FF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A134D"/>
    <w:multiLevelType w:val="multilevel"/>
    <w:tmpl w:val="2A52E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7" w15:restartNumberingAfterBreak="0">
    <w:nsid w:val="0CF82F21"/>
    <w:multiLevelType w:val="hybridMultilevel"/>
    <w:tmpl w:val="4804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D496D"/>
    <w:multiLevelType w:val="hybridMultilevel"/>
    <w:tmpl w:val="21147B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144B9"/>
    <w:multiLevelType w:val="hybridMultilevel"/>
    <w:tmpl w:val="1F8207B0"/>
    <w:lvl w:ilvl="0" w:tplc="74460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3D12F86"/>
    <w:multiLevelType w:val="hybridMultilevel"/>
    <w:tmpl w:val="60D2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15BBC"/>
    <w:multiLevelType w:val="hybridMultilevel"/>
    <w:tmpl w:val="10BA0A2E"/>
    <w:lvl w:ilvl="0" w:tplc="72CA2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3F5572"/>
    <w:multiLevelType w:val="hybridMultilevel"/>
    <w:tmpl w:val="8B48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10D36"/>
    <w:multiLevelType w:val="hybridMultilevel"/>
    <w:tmpl w:val="29BE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41568"/>
    <w:multiLevelType w:val="hybridMultilevel"/>
    <w:tmpl w:val="BEB01446"/>
    <w:lvl w:ilvl="0" w:tplc="F4AC2FF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06E5B"/>
    <w:multiLevelType w:val="hybridMultilevel"/>
    <w:tmpl w:val="85D6C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C3A33"/>
    <w:multiLevelType w:val="multilevel"/>
    <w:tmpl w:val="19BCA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7" w15:restartNumberingAfterBreak="0">
    <w:nsid w:val="3A547275"/>
    <w:multiLevelType w:val="multilevel"/>
    <w:tmpl w:val="6A3295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40"/>
      </w:rPr>
    </w:lvl>
    <w:lvl w:ilvl="1">
      <w:start w:val="1"/>
      <w:numFmt w:val="decimal"/>
      <w:lvlText w:val="%2)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8" w15:restartNumberingAfterBreak="0">
    <w:nsid w:val="3A616DE1"/>
    <w:multiLevelType w:val="hybridMultilevel"/>
    <w:tmpl w:val="C438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E7C"/>
    <w:multiLevelType w:val="hybridMultilevel"/>
    <w:tmpl w:val="5FA247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10965"/>
    <w:multiLevelType w:val="hybridMultilevel"/>
    <w:tmpl w:val="3DF6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031C1"/>
    <w:multiLevelType w:val="hybridMultilevel"/>
    <w:tmpl w:val="DA3843AE"/>
    <w:lvl w:ilvl="0" w:tplc="03B4642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D69EA"/>
    <w:multiLevelType w:val="hybridMultilevel"/>
    <w:tmpl w:val="9D12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F3227"/>
    <w:multiLevelType w:val="hybridMultilevel"/>
    <w:tmpl w:val="8DA0B8CE"/>
    <w:lvl w:ilvl="0" w:tplc="3C9CB53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534C7"/>
    <w:multiLevelType w:val="hybridMultilevel"/>
    <w:tmpl w:val="AE68810A"/>
    <w:lvl w:ilvl="0" w:tplc="F3C46C8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546B6"/>
    <w:multiLevelType w:val="hybridMultilevel"/>
    <w:tmpl w:val="CDCA61D8"/>
    <w:lvl w:ilvl="0" w:tplc="DD127C68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47493"/>
    <w:multiLevelType w:val="hybridMultilevel"/>
    <w:tmpl w:val="772A13EC"/>
    <w:lvl w:ilvl="0" w:tplc="29ECC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FE5BC5"/>
    <w:multiLevelType w:val="hybridMultilevel"/>
    <w:tmpl w:val="E676EEF6"/>
    <w:lvl w:ilvl="0" w:tplc="757472C2">
      <w:start w:val="5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8" w15:restartNumberingAfterBreak="0">
    <w:nsid w:val="644E4148"/>
    <w:multiLevelType w:val="hybridMultilevel"/>
    <w:tmpl w:val="AE68810A"/>
    <w:lvl w:ilvl="0" w:tplc="F3C46C8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D5D20"/>
    <w:multiLevelType w:val="hybridMultilevel"/>
    <w:tmpl w:val="76AAB2E6"/>
    <w:lvl w:ilvl="0" w:tplc="B6A0BDA6">
      <w:start w:val="1"/>
      <w:numFmt w:val="decimal"/>
      <w:lvlText w:val="%1."/>
      <w:lvlJc w:val="left"/>
      <w:pPr>
        <w:ind w:left="619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0" w15:restartNumberingAfterBreak="0">
    <w:nsid w:val="6A1A42CA"/>
    <w:multiLevelType w:val="hybridMultilevel"/>
    <w:tmpl w:val="0E8C6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8540E"/>
    <w:multiLevelType w:val="hybridMultilevel"/>
    <w:tmpl w:val="6982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E70A3"/>
    <w:multiLevelType w:val="multilevel"/>
    <w:tmpl w:val="E5883A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  <w:szCs w:val="40"/>
      </w:rPr>
    </w:lvl>
    <w:lvl w:ilvl="1">
      <w:start w:val="1"/>
      <w:numFmt w:val="decimal"/>
      <w:lvlText w:val="%2)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3" w15:restartNumberingAfterBreak="0">
    <w:nsid w:val="757262DE"/>
    <w:multiLevelType w:val="hybridMultilevel"/>
    <w:tmpl w:val="3AE4B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23A6E"/>
    <w:multiLevelType w:val="hybridMultilevel"/>
    <w:tmpl w:val="BD32C070"/>
    <w:lvl w:ilvl="0" w:tplc="A6DA9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EE1ACD"/>
    <w:multiLevelType w:val="hybridMultilevel"/>
    <w:tmpl w:val="BD26E4E4"/>
    <w:lvl w:ilvl="0" w:tplc="E8C6AAD8">
      <w:start w:val="1"/>
      <w:numFmt w:val="bullet"/>
      <w:lvlText w:val="-"/>
      <w:lvlJc w:val="left"/>
      <w:pPr>
        <w:ind w:left="10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7D7C5045"/>
    <w:multiLevelType w:val="hybridMultilevel"/>
    <w:tmpl w:val="DEA04318"/>
    <w:lvl w:ilvl="0" w:tplc="3344418A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6336A"/>
    <w:multiLevelType w:val="multilevel"/>
    <w:tmpl w:val="D7D4A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1006588961">
    <w:abstractNumId w:val="23"/>
  </w:num>
  <w:num w:numId="2" w16cid:durableId="746267524">
    <w:abstractNumId w:val="29"/>
  </w:num>
  <w:num w:numId="3" w16cid:durableId="1054504007">
    <w:abstractNumId w:val="7"/>
  </w:num>
  <w:num w:numId="4" w16cid:durableId="446317336">
    <w:abstractNumId w:val="3"/>
  </w:num>
  <w:num w:numId="5" w16cid:durableId="1932161902">
    <w:abstractNumId w:val="19"/>
  </w:num>
  <w:num w:numId="6" w16cid:durableId="623536340">
    <w:abstractNumId w:val="27"/>
  </w:num>
  <w:num w:numId="7" w16cid:durableId="1858808632">
    <w:abstractNumId w:val="25"/>
  </w:num>
  <w:num w:numId="8" w16cid:durableId="1918174908">
    <w:abstractNumId w:val="15"/>
  </w:num>
  <w:num w:numId="9" w16cid:durableId="1634140593">
    <w:abstractNumId w:val="30"/>
  </w:num>
  <w:num w:numId="10" w16cid:durableId="75783616">
    <w:abstractNumId w:val="4"/>
  </w:num>
  <w:num w:numId="11" w16cid:durableId="1525897646">
    <w:abstractNumId w:val="12"/>
  </w:num>
  <w:num w:numId="12" w16cid:durableId="311832742">
    <w:abstractNumId w:val="20"/>
  </w:num>
  <w:num w:numId="13" w16cid:durableId="2064012737">
    <w:abstractNumId w:val="8"/>
  </w:num>
  <w:num w:numId="14" w16cid:durableId="1208225262">
    <w:abstractNumId w:val="37"/>
  </w:num>
  <w:num w:numId="15" w16cid:durableId="1052270696">
    <w:abstractNumId w:val="21"/>
  </w:num>
  <w:num w:numId="16" w16cid:durableId="962081834">
    <w:abstractNumId w:val="2"/>
  </w:num>
  <w:num w:numId="17" w16cid:durableId="1631396527">
    <w:abstractNumId w:val="26"/>
  </w:num>
  <w:num w:numId="18" w16cid:durableId="1665816653">
    <w:abstractNumId w:val="28"/>
  </w:num>
  <w:num w:numId="19" w16cid:durableId="1303733700">
    <w:abstractNumId w:val="34"/>
  </w:num>
  <w:num w:numId="20" w16cid:durableId="1101726603">
    <w:abstractNumId w:val="18"/>
  </w:num>
  <w:num w:numId="21" w16cid:durableId="977497116">
    <w:abstractNumId w:val="0"/>
  </w:num>
  <w:num w:numId="22" w16cid:durableId="965508367">
    <w:abstractNumId w:val="22"/>
  </w:num>
  <w:num w:numId="23" w16cid:durableId="176314670">
    <w:abstractNumId w:val="10"/>
  </w:num>
  <w:num w:numId="24" w16cid:durableId="1650203992">
    <w:abstractNumId w:val="24"/>
  </w:num>
  <w:num w:numId="25" w16cid:durableId="484510679">
    <w:abstractNumId w:val="1"/>
  </w:num>
  <w:num w:numId="26" w16cid:durableId="1519737382">
    <w:abstractNumId w:val="13"/>
  </w:num>
  <w:num w:numId="27" w16cid:durableId="1655908262">
    <w:abstractNumId w:val="11"/>
  </w:num>
  <w:num w:numId="28" w16cid:durableId="1127158140">
    <w:abstractNumId w:val="17"/>
  </w:num>
  <w:num w:numId="29" w16cid:durableId="650984690">
    <w:abstractNumId w:val="6"/>
  </w:num>
  <w:num w:numId="30" w16cid:durableId="400949274">
    <w:abstractNumId w:val="32"/>
  </w:num>
  <w:num w:numId="31" w16cid:durableId="1051002998">
    <w:abstractNumId w:val="16"/>
  </w:num>
  <w:num w:numId="32" w16cid:durableId="127212031">
    <w:abstractNumId w:val="33"/>
  </w:num>
  <w:num w:numId="33" w16cid:durableId="244270219">
    <w:abstractNumId w:val="36"/>
  </w:num>
  <w:num w:numId="34" w16cid:durableId="1598294292">
    <w:abstractNumId w:val="35"/>
  </w:num>
  <w:num w:numId="35" w16cid:durableId="1012415335">
    <w:abstractNumId w:val="31"/>
  </w:num>
  <w:num w:numId="36" w16cid:durableId="932125194">
    <w:abstractNumId w:val="5"/>
  </w:num>
  <w:num w:numId="37" w16cid:durableId="1593706019">
    <w:abstractNumId w:val="14"/>
  </w:num>
  <w:num w:numId="38" w16cid:durableId="1822142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8B"/>
    <w:rsid w:val="00007650"/>
    <w:rsid w:val="00014CE3"/>
    <w:rsid w:val="00016983"/>
    <w:rsid w:val="00022204"/>
    <w:rsid w:val="00034AA2"/>
    <w:rsid w:val="00047347"/>
    <w:rsid w:val="00057653"/>
    <w:rsid w:val="00057DF6"/>
    <w:rsid w:val="00092028"/>
    <w:rsid w:val="000923F8"/>
    <w:rsid w:val="000A7FA0"/>
    <w:rsid w:val="000B7922"/>
    <w:rsid w:val="000E0806"/>
    <w:rsid w:val="000E58CD"/>
    <w:rsid w:val="00112CB6"/>
    <w:rsid w:val="00114ACE"/>
    <w:rsid w:val="00114EC5"/>
    <w:rsid w:val="0014244D"/>
    <w:rsid w:val="0015208D"/>
    <w:rsid w:val="0015252B"/>
    <w:rsid w:val="001A0FBE"/>
    <w:rsid w:val="001B59BF"/>
    <w:rsid w:val="001D5D79"/>
    <w:rsid w:val="00227945"/>
    <w:rsid w:val="00235816"/>
    <w:rsid w:val="00266278"/>
    <w:rsid w:val="002936A1"/>
    <w:rsid w:val="00297455"/>
    <w:rsid w:val="002B1596"/>
    <w:rsid w:val="002B3CA2"/>
    <w:rsid w:val="002C354E"/>
    <w:rsid w:val="00300591"/>
    <w:rsid w:val="00327974"/>
    <w:rsid w:val="003525DC"/>
    <w:rsid w:val="00353634"/>
    <w:rsid w:val="003868C4"/>
    <w:rsid w:val="00386B5D"/>
    <w:rsid w:val="003A40F9"/>
    <w:rsid w:val="003A7C18"/>
    <w:rsid w:val="003C35F2"/>
    <w:rsid w:val="003E79EC"/>
    <w:rsid w:val="003F3A16"/>
    <w:rsid w:val="00407E8A"/>
    <w:rsid w:val="004118E8"/>
    <w:rsid w:val="00420ECC"/>
    <w:rsid w:val="004438DA"/>
    <w:rsid w:val="004C68CF"/>
    <w:rsid w:val="004D5EB9"/>
    <w:rsid w:val="004E1B7C"/>
    <w:rsid w:val="004E2CD8"/>
    <w:rsid w:val="004E3BB9"/>
    <w:rsid w:val="004E6001"/>
    <w:rsid w:val="00510056"/>
    <w:rsid w:val="00531A58"/>
    <w:rsid w:val="00553C8A"/>
    <w:rsid w:val="00560838"/>
    <w:rsid w:val="0056590C"/>
    <w:rsid w:val="00580555"/>
    <w:rsid w:val="005C24ED"/>
    <w:rsid w:val="0060297A"/>
    <w:rsid w:val="00613609"/>
    <w:rsid w:val="006351F5"/>
    <w:rsid w:val="00654C49"/>
    <w:rsid w:val="00663694"/>
    <w:rsid w:val="00680A62"/>
    <w:rsid w:val="00687C42"/>
    <w:rsid w:val="006E23D2"/>
    <w:rsid w:val="006F2E8E"/>
    <w:rsid w:val="006F7D0D"/>
    <w:rsid w:val="00710E8B"/>
    <w:rsid w:val="007213FF"/>
    <w:rsid w:val="00730B03"/>
    <w:rsid w:val="0073218F"/>
    <w:rsid w:val="007565F9"/>
    <w:rsid w:val="00761B95"/>
    <w:rsid w:val="00780C86"/>
    <w:rsid w:val="00792E7E"/>
    <w:rsid w:val="00797D9D"/>
    <w:rsid w:val="007C1EB0"/>
    <w:rsid w:val="008272C8"/>
    <w:rsid w:val="008451C4"/>
    <w:rsid w:val="0087202F"/>
    <w:rsid w:val="0087484E"/>
    <w:rsid w:val="00876C24"/>
    <w:rsid w:val="008847C3"/>
    <w:rsid w:val="00885734"/>
    <w:rsid w:val="00890FF3"/>
    <w:rsid w:val="00892C65"/>
    <w:rsid w:val="008B7FE9"/>
    <w:rsid w:val="008C7742"/>
    <w:rsid w:val="008E69AA"/>
    <w:rsid w:val="008F26D7"/>
    <w:rsid w:val="00900C99"/>
    <w:rsid w:val="00905854"/>
    <w:rsid w:val="00922625"/>
    <w:rsid w:val="00923E22"/>
    <w:rsid w:val="00943A06"/>
    <w:rsid w:val="009472D4"/>
    <w:rsid w:val="009546D9"/>
    <w:rsid w:val="009633AC"/>
    <w:rsid w:val="00980AC8"/>
    <w:rsid w:val="00987E12"/>
    <w:rsid w:val="009A5DAF"/>
    <w:rsid w:val="009C1160"/>
    <w:rsid w:val="009C2DF0"/>
    <w:rsid w:val="009E5F2A"/>
    <w:rsid w:val="00A0331C"/>
    <w:rsid w:val="00A062ED"/>
    <w:rsid w:val="00A0740B"/>
    <w:rsid w:val="00A23F21"/>
    <w:rsid w:val="00A334C3"/>
    <w:rsid w:val="00A43DE9"/>
    <w:rsid w:val="00A86DFC"/>
    <w:rsid w:val="00A91816"/>
    <w:rsid w:val="00AE401C"/>
    <w:rsid w:val="00B000C9"/>
    <w:rsid w:val="00B15233"/>
    <w:rsid w:val="00B2199F"/>
    <w:rsid w:val="00B449D1"/>
    <w:rsid w:val="00B76B2A"/>
    <w:rsid w:val="00BD1C8D"/>
    <w:rsid w:val="00BE2B08"/>
    <w:rsid w:val="00BE5813"/>
    <w:rsid w:val="00BF1257"/>
    <w:rsid w:val="00C040D7"/>
    <w:rsid w:val="00C0501A"/>
    <w:rsid w:val="00C07101"/>
    <w:rsid w:val="00C35776"/>
    <w:rsid w:val="00C414B2"/>
    <w:rsid w:val="00C7644A"/>
    <w:rsid w:val="00C95061"/>
    <w:rsid w:val="00CB2C6B"/>
    <w:rsid w:val="00CD4837"/>
    <w:rsid w:val="00CE05EC"/>
    <w:rsid w:val="00CE2CEB"/>
    <w:rsid w:val="00CE2FF9"/>
    <w:rsid w:val="00D03C07"/>
    <w:rsid w:val="00D116AF"/>
    <w:rsid w:val="00D16322"/>
    <w:rsid w:val="00D2017B"/>
    <w:rsid w:val="00D24659"/>
    <w:rsid w:val="00D331E4"/>
    <w:rsid w:val="00D56323"/>
    <w:rsid w:val="00D8054B"/>
    <w:rsid w:val="00D941EC"/>
    <w:rsid w:val="00D9468A"/>
    <w:rsid w:val="00DA2267"/>
    <w:rsid w:val="00DE0DAE"/>
    <w:rsid w:val="00DE6A99"/>
    <w:rsid w:val="00DF3ADD"/>
    <w:rsid w:val="00DF7E1E"/>
    <w:rsid w:val="00E0018B"/>
    <w:rsid w:val="00E21BC5"/>
    <w:rsid w:val="00E27779"/>
    <w:rsid w:val="00E57FBB"/>
    <w:rsid w:val="00E66064"/>
    <w:rsid w:val="00E74DFA"/>
    <w:rsid w:val="00E80AAD"/>
    <w:rsid w:val="00E9044E"/>
    <w:rsid w:val="00EA349A"/>
    <w:rsid w:val="00EB331A"/>
    <w:rsid w:val="00EB374E"/>
    <w:rsid w:val="00ED0E93"/>
    <w:rsid w:val="00F00F7A"/>
    <w:rsid w:val="00F22F5D"/>
    <w:rsid w:val="00F276D6"/>
    <w:rsid w:val="00F32F71"/>
    <w:rsid w:val="00F7339A"/>
    <w:rsid w:val="00F86D95"/>
    <w:rsid w:val="00FA3921"/>
    <w:rsid w:val="00FC2135"/>
    <w:rsid w:val="00FD70EC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442F"/>
  <w15:chartTrackingRefBased/>
  <w15:docId w15:val="{9624ACB3-97E2-42B1-9F7A-05F6E305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E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5EC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05EC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CE05EC"/>
    <w:pPr>
      <w:keepNext/>
      <w:autoSpaceDE w:val="0"/>
      <w:autoSpaceDN w:val="0"/>
      <w:adjustRightInd w:val="0"/>
      <w:jc w:val="thaiDistribute"/>
      <w:outlineLvl w:val="2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E05EC"/>
    <w:pPr>
      <w:keepNext/>
      <w:jc w:val="center"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05EC"/>
    <w:pPr>
      <w:keepNext/>
      <w:autoSpaceDE w:val="0"/>
      <w:autoSpaceDN w:val="0"/>
      <w:adjustRightInd w:val="0"/>
      <w:outlineLvl w:val="4"/>
    </w:pPr>
    <w:rPr>
      <w:rFonts w:ascii="Browallia New" w:hAnsi="Browallia New" w:cs="Browallia New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05EC"/>
    <w:pPr>
      <w:keepNext/>
      <w:outlineLvl w:val="5"/>
    </w:pPr>
    <w:rPr>
      <w:rFonts w:ascii="Browallia New" w:hAnsi="Browallia New" w:cs="Browallia New"/>
      <w:sz w:val="28"/>
    </w:rPr>
  </w:style>
  <w:style w:type="paragraph" w:styleId="Heading7">
    <w:name w:val="heading 7"/>
    <w:basedOn w:val="Normal"/>
    <w:next w:val="Normal"/>
    <w:link w:val="Heading7Char"/>
    <w:qFormat/>
    <w:rsid w:val="00CE05EC"/>
    <w:pPr>
      <w:keepNext/>
      <w:outlineLvl w:val="6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CE05EC"/>
    <w:pPr>
      <w:keepNext/>
      <w:outlineLvl w:val="7"/>
    </w:pPr>
    <w:rPr>
      <w:rFonts w:cs="BrowalliaUPC"/>
      <w:sz w:val="29"/>
      <w:szCs w:val="29"/>
    </w:rPr>
  </w:style>
  <w:style w:type="paragraph" w:styleId="Heading9">
    <w:name w:val="heading 9"/>
    <w:basedOn w:val="Normal"/>
    <w:next w:val="Normal"/>
    <w:link w:val="Heading9Char"/>
    <w:qFormat/>
    <w:rsid w:val="00CE05EC"/>
    <w:pPr>
      <w:keepNext/>
      <w:outlineLvl w:val="8"/>
    </w:pPr>
    <w:rPr>
      <w:rFonts w:ascii="Browallia New" w:hAnsi="Browallia New" w:cs="Browallia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0E8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F733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5EC"/>
    <w:rPr>
      <w:rFonts w:ascii="Times New Roman" w:eastAsia="Times New Roman" w:hAnsi="Times New Roma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5EC"/>
    <w:rPr>
      <w:rFonts w:ascii="Times New Roman" w:eastAsia="Times New Roman" w:hAnsi="Times New Roman" w:cs="Angsana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05EC"/>
    <w:rPr>
      <w:rFonts w:ascii="Browallia New" w:eastAsia="Times New Roman" w:hAnsi="Browallia New" w:cs="Browall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CE05EC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CE05EC"/>
    <w:rPr>
      <w:rFonts w:ascii="Browallia New" w:eastAsia="Times New Roman" w:hAnsi="Browallia New" w:cs="Browallia New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E05EC"/>
    <w:rPr>
      <w:rFonts w:ascii="Browallia New" w:eastAsia="Times New Roman" w:hAnsi="Browallia New" w:cs="Browallia New"/>
      <w:sz w:val="28"/>
    </w:rPr>
  </w:style>
  <w:style w:type="character" w:customStyle="1" w:styleId="Heading7Char">
    <w:name w:val="Heading 7 Char"/>
    <w:basedOn w:val="DefaultParagraphFont"/>
    <w:link w:val="Heading7"/>
    <w:rsid w:val="00CE05EC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E05EC"/>
    <w:rPr>
      <w:rFonts w:ascii="Times New Roman" w:eastAsia="Times New Roman" w:hAnsi="Times New Roman" w:cs="BrowalliaUPC"/>
      <w:sz w:val="29"/>
      <w:szCs w:val="29"/>
    </w:rPr>
  </w:style>
  <w:style w:type="character" w:customStyle="1" w:styleId="Heading9Char">
    <w:name w:val="Heading 9 Char"/>
    <w:basedOn w:val="DefaultParagraphFont"/>
    <w:link w:val="Heading9"/>
    <w:rsid w:val="00CE05EC"/>
    <w:rPr>
      <w:rFonts w:ascii="Browallia New" w:eastAsia="Times New Roman" w:hAnsi="Browallia New" w:cs="Browallia New"/>
      <w:sz w:val="30"/>
      <w:szCs w:val="30"/>
    </w:rPr>
  </w:style>
  <w:style w:type="paragraph" w:styleId="BodyText">
    <w:name w:val="Body Text"/>
    <w:basedOn w:val="Normal"/>
    <w:link w:val="BodyTextChar"/>
    <w:rsid w:val="00CE05EC"/>
    <w:pPr>
      <w:autoSpaceDE w:val="0"/>
      <w:autoSpaceDN w:val="0"/>
      <w:adjustRightInd w:val="0"/>
      <w:jc w:val="thaiDistribute"/>
    </w:pPr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E05EC"/>
    <w:rPr>
      <w:rFonts w:ascii="Browallia New" w:eastAsia="Times New Roman" w:hAnsi="Browallia New" w:cs="Browalli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CE0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5EC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CE05EC"/>
  </w:style>
  <w:style w:type="paragraph" w:styleId="BodyText3">
    <w:name w:val="Body Text 3"/>
    <w:basedOn w:val="Normal"/>
    <w:link w:val="BodyText3Char"/>
    <w:uiPriority w:val="99"/>
    <w:rsid w:val="00CE05EC"/>
    <w:rPr>
      <w:rFonts w:cs="BrowalliaUPC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uiPriority w:val="99"/>
    <w:rsid w:val="00CE05EC"/>
    <w:rPr>
      <w:rFonts w:ascii="Times New Roman" w:eastAsia="Times New Roman" w:hAnsi="Times New Roman" w:cs="BrowalliaUPC"/>
      <w:sz w:val="30"/>
      <w:szCs w:val="30"/>
    </w:rPr>
  </w:style>
  <w:style w:type="paragraph" w:styleId="BodyText2">
    <w:name w:val="Body Text 2"/>
    <w:basedOn w:val="Normal"/>
    <w:link w:val="BodyText2Char"/>
    <w:uiPriority w:val="99"/>
    <w:rsid w:val="00CE05EC"/>
    <w:pPr>
      <w:jc w:val="center"/>
    </w:pPr>
    <w:rPr>
      <w:rFonts w:cs="BrowalliaUPC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CE05EC"/>
    <w:rPr>
      <w:rFonts w:ascii="Times New Roman" w:eastAsia="Times New Roman" w:hAnsi="Times New Roman" w:cs="BrowalliaUPC"/>
      <w:sz w:val="28"/>
    </w:rPr>
  </w:style>
  <w:style w:type="paragraph" w:styleId="NormalWeb">
    <w:name w:val="Normal (Web)"/>
    <w:basedOn w:val="Normal"/>
    <w:uiPriority w:val="99"/>
    <w:rsid w:val="00CE05EC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Header">
    <w:name w:val="header"/>
    <w:basedOn w:val="Normal"/>
    <w:link w:val="HeaderChar"/>
    <w:uiPriority w:val="99"/>
    <w:rsid w:val="00CE0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5EC"/>
    <w:rPr>
      <w:rFonts w:ascii="Times New Roman" w:eastAsia="Times New Roman" w:hAnsi="Times New Roman" w:cs="Angsana New"/>
      <w:sz w:val="24"/>
    </w:rPr>
  </w:style>
  <w:style w:type="paragraph" w:styleId="Caption">
    <w:name w:val="caption"/>
    <w:basedOn w:val="Normal"/>
    <w:next w:val="Normal"/>
    <w:uiPriority w:val="35"/>
    <w:qFormat/>
    <w:rsid w:val="00CE05EC"/>
    <w:rPr>
      <w:rFonts w:ascii="Browallia New" w:hAnsi="Browallia New" w:cs="Browallia New"/>
      <w:b/>
      <w:bCs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rsid w:val="00CE05E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EC"/>
    <w:rPr>
      <w:rFonts w:ascii="Tahoma" w:eastAsia="Times New Roman" w:hAnsi="Tahoma" w:cs="Angsana New"/>
      <w:sz w:val="16"/>
      <w:szCs w:val="18"/>
    </w:rPr>
  </w:style>
  <w:style w:type="paragraph" w:styleId="BodyTextIndent">
    <w:name w:val="Body Text Indent"/>
    <w:basedOn w:val="Normal"/>
    <w:link w:val="BodyTextIndentChar"/>
    <w:rsid w:val="00CE05EC"/>
    <w:pPr>
      <w:ind w:firstLine="720"/>
    </w:pPr>
    <w:rPr>
      <w:rFonts w:ascii="Browallia New" w:hAnsi="Browallia New" w:cs="Browalli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CE05EC"/>
    <w:rPr>
      <w:rFonts w:ascii="Browallia New" w:eastAsia="Times New Roman" w:hAnsi="Browallia New" w:cs="Browallia New"/>
      <w:sz w:val="32"/>
      <w:szCs w:val="32"/>
    </w:rPr>
  </w:style>
  <w:style w:type="character" w:styleId="CommentReference">
    <w:name w:val="annotation reference"/>
    <w:semiHidden/>
    <w:rsid w:val="00CE05EC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rsid w:val="00CE05EC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CE05EC"/>
    <w:rPr>
      <w:rFonts w:ascii="Times New Roman" w:eastAsia="Times New Roman" w:hAnsi="Times New Roman" w:cs="Angsana New"/>
      <w:sz w:val="20"/>
      <w:szCs w:val="23"/>
    </w:rPr>
  </w:style>
  <w:style w:type="paragraph" w:styleId="Title">
    <w:name w:val="Title"/>
    <w:basedOn w:val="Normal"/>
    <w:link w:val="TitleChar"/>
    <w:qFormat/>
    <w:rsid w:val="00CE05EC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05EC"/>
    <w:rPr>
      <w:rFonts w:ascii="Times New Roman" w:eastAsia="Times New Roman" w:hAnsi="Times New Roman" w:cs="Angsana New"/>
      <w:b/>
      <w:bCs/>
      <w:sz w:val="40"/>
      <w:szCs w:val="40"/>
    </w:rPr>
  </w:style>
  <w:style w:type="character" w:styleId="Strong">
    <w:name w:val="Strong"/>
    <w:qFormat/>
    <w:rsid w:val="00CE05EC"/>
    <w:rPr>
      <w:b/>
      <w:bCs/>
      <w:lang w:bidi="th-TH"/>
    </w:rPr>
  </w:style>
  <w:style w:type="paragraph" w:styleId="Subtitle">
    <w:name w:val="Subtitle"/>
    <w:basedOn w:val="Normal"/>
    <w:link w:val="SubtitleChar"/>
    <w:qFormat/>
    <w:rsid w:val="00CE05EC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CE05EC"/>
    <w:rPr>
      <w:rFonts w:ascii="Browallia New" w:eastAsia="Times New Roman" w:hAnsi="Browallia New" w:cs="Browallia New"/>
      <w:b/>
      <w:bCs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rsid w:val="00CE05EC"/>
    <w:rPr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05EC"/>
    <w:rPr>
      <w:rFonts w:ascii="Times New Roman" w:eastAsia="Times New Roman" w:hAnsi="Times New Roman" w:cs="Angsana New"/>
      <w:sz w:val="28"/>
    </w:rPr>
  </w:style>
  <w:style w:type="paragraph" w:styleId="EndnoteText">
    <w:name w:val="endnote text"/>
    <w:basedOn w:val="Normal"/>
    <w:link w:val="EndnoteTextChar"/>
    <w:semiHidden/>
    <w:rsid w:val="00CE05EC"/>
    <w:rPr>
      <w:sz w:val="28"/>
    </w:rPr>
  </w:style>
  <w:style w:type="character" w:customStyle="1" w:styleId="EndnoteTextChar">
    <w:name w:val="Endnote Text Char"/>
    <w:basedOn w:val="DefaultParagraphFont"/>
    <w:link w:val="EndnoteText"/>
    <w:semiHidden/>
    <w:rsid w:val="00CE05EC"/>
    <w:rPr>
      <w:rFonts w:ascii="Times New Roman" w:eastAsia="Times New Roman" w:hAnsi="Times New Roman" w:cs="Angsana New"/>
      <w:sz w:val="28"/>
    </w:rPr>
  </w:style>
  <w:style w:type="paragraph" w:styleId="BodyTextIndent2">
    <w:name w:val="Body Text Indent 2"/>
    <w:basedOn w:val="Normal"/>
    <w:link w:val="BodyTextIndent2Char"/>
    <w:rsid w:val="00CE05EC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CE05EC"/>
    <w:rPr>
      <w:rFonts w:ascii="Browallia New" w:eastAsia="Times New Roman" w:hAnsi="Browallia New" w:cs="Browallia New"/>
      <w:sz w:val="30"/>
      <w:szCs w:val="30"/>
    </w:rPr>
  </w:style>
  <w:style w:type="paragraph" w:styleId="BodyTextIndent3">
    <w:name w:val="Body Text Indent 3"/>
    <w:basedOn w:val="Normal"/>
    <w:link w:val="BodyTextIndent3Char"/>
    <w:rsid w:val="00CE05EC"/>
    <w:pPr>
      <w:spacing w:after="120"/>
      <w:ind w:left="360"/>
    </w:pPr>
    <w:rPr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CE05EC"/>
    <w:rPr>
      <w:rFonts w:ascii="Times New Roman" w:eastAsia="Times New Roman" w:hAnsi="Times New Roman" w:cs="Angsana New"/>
      <w:sz w:val="16"/>
      <w:szCs w:val="18"/>
    </w:rPr>
  </w:style>
  <w:style w:type="character" w:styleId="Emphasis">
    <w:name w:val="Emphasis"/>
    <w:qFormat/>
    <w:rsid w:val="00CE05EC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DefaultParagraphFont"/>
    <w:rsid w:val="00CE05EC"/>
  </w:style>
  <w:style w:type="character" w:customStyle="1" w:styleId="apple-converted-space">
    <w:name w:val="apple-converted-space"/>
    <w:rsid w:val="00CE05EC"/>
  </w:style>
  <w:style w:type="paragraph" w:customStyle="1" w:styleId="Default">
    <w:name w:val="Default"/>
    <w:rsid w:val="00CE05E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E05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TableNormal"/>
    <w:next w:val="TableGrid"/>
    <w:uiPriority w:val="59"/>
    <w:rsid w:val="00CE05E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E05EC"/>
  </w:style>
  <w:style w:type="paragraph" w:customStyle="1" w:styleId="1">
    <w:name w:val="รายการย่อหน้า1"/>
    <w:basedOn w:val="Normal"/>
    <w:uiPriority w:val="34"/>
    <w:qFormat/>
    <w:rsid w:val="00CE05EC"/>
    <w:pPr>
      <w:ind w:left="720"/>
      <w:contextualSpacing/>
    </w:pPr>
  </w:style>
  <w:style w:type="paragraph" w:styleId="BlockText">
    <w:name w:val="Block Text"/>
    <w:basedOn w:val="Normal"/>
    <w:rsid w:val="00CE05EC"/>
    <w:pPr>
      <w:tabs>
        <w:tab w:val="left" w:pos="1701"/>
      </w:tabs>
      <w:ind w:left="1425" w:right="-2"/>
      <w:jc w:val="thaiDistribute"/>
    </w:pPr>
    <w:rPr>
      <w:rFonts w:ascii="Angsana New" w:eastAsia="Cordia New" w:hAnsi="Angsana New"/>
      <w:color w:val="0000FF"/>
      <w:sz w:val="32"/>
      <w:szCs w:val="32"/>
    </w:rPr>
  </w:style>
  <w:style w:type="character" w:styleId="FootnoteReference">
    <w:name w:val="footnote reference"/>
    <w:rsid w:val="00CE05EC"/>
    <w:rPr>
      <w:vertAlign w:val="superscript"/>
      <w:lang w:bidi="th-TH"/>
    </w:rPr>
  </w:style>
  <w:style w:type="character" w:styleId="HTMLTypewriter">
    <w:name w:val="HTML Typewriter"/>
    <w:uiPriority w:val="99"/>
    <w:unhideWhenUsed/>
    <w:rsid w:val="00CE05EC"/>
    <w:rPr>
      <w:rFonts w:ascii="Angsana New" w:eastAsia="Times New Roman" w:hAnsi="Angsana New" w:cs="Angsana New"/>
      <w:sz w:val="28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0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05E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CE05EC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E05EC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CE05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ListParagraphChar">
    <w:name w:val="List Paragraph Char"/>
    <w:link w:val="ListParagraph"/>
    <w:uiPriority w:val="34"/>
    <w:rsid w:val="0060297A"/>
    <w:rPr>
      <w:rFonts w:ascii="Calibri" w:eastAsia="Calibri" w:hAnsi="Calibri" w:cs="Angsana New"/>
    </w:rPr>
  </w:style>
  <w:style w:type="table" w:customStyle="1" w:styleId="TableGrid2">
    <w:name w:val="Table Grid2"/>
    <w:basedOn w:val="TableNormal"/>
    <w:next w:val="TableGrid"/>
    <w:uiPriority w:val="39"/>
    <w:rsid w:val="00892C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r-text">
    <w:name w:val="mbr-text"/>
    <w:basedOn w:val="Normal"/>
    <w:rsid w:val="001A0FB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mbr-fonts-style">
    <w:name w:val="mbr-fonts-style"/>
    <w:basedOn w:val="Normal"/>
    <w:rsid w:val="007565F9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55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80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55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50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DB46-0739-4CD4-B54A-A46FACA2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chanpen</dc:creator>
  <cp:keywords/>
  <dc:description/>
  <cp:lastModifiedBy>Praphan Phananukul</cp:lastModifiedBy>
  <cp:revision>8</cp:revision>
  <cp:lastPrinted>2024-08-08T05:02:00Z</cp:lastPrinted>
  <dcterms:created xsi:type="dcterms:W3CDTF">2024-08-05T08:52:00Z</dcterms:created>
  <dcterms:modified xsi:type="dcterms:W3CDTF">2024-08-08T05:03:00Z</dcterms:modified>
</cp:coreProperties>
</file>