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63E7" w14:textId="7E583BDC" w:rsidR="00710E8B" w:rsidRPr="000D6106" w:rsidRDefault="00710E8B" w:rsidP="00910412">
      <w:pPr>
        <w:tabs>
          <w:tab w:val="left" w:pos="709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</w:rPr>
        <w:t>AUN</w:t>
      </w: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-</w:t>
      </w: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</w:rPr>
        <w:t>QA</w:t>
      </w: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AE401C"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</w:rPr>
        <w:t>7</w:t>
      </w: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AE401C"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</w:rPr>
        <w:t>Facilities and Infrastructure</w:t>
      </w:r>
    </w:p>
    <w:p w14:paraId="19FD676D" w14:textId="297587DB" w:rsidR="00945C47" w:rsidRPr="000D6106" w:rsidRDefault="00945C47" w:rsidP="00910412">
      <w:pPr>
        <w:tabs>
          <w:tab w:val="left" w:pos="709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581"/>
        <w:gridCol w:w="567"/>
        <w:gridCol w:w="567"/>
        <w:gridCol w:w="567"/>
        <w:gridCol w:w="567"/>
        <w:gridCol w:w="567"/>
        <w:gridCol w:w="567"/>
      </w:tblGrid>
      <w:tr w:rsidR="000D6106" w:rsidRPr="000D6106" w14:paraId="640A7F6D" w14:textId="77777777" w:rsidTr="00BE5813">
        <w:tc>
          <w:tcPr>
            <w:tcW w:w="534" w:type="dxa"/>
          </w:tcPr>
          <w:p w14:paraId="08F2D1A8" w14:textId="1DA69324" w:rsidR="00710E8B" w:rsidRPr="000D6106" w:rsidRDefault="00F00F7A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5103" w:type="dxa"/>
          </w:tcPr>
          <w:p w14:paraId="6661E0B0" w14:textId="77777777" w:rsidR="00710E8B" w:rsidRPr="000D6106" w:rsidRDefault="00710E8B" w:rsidP="00910412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Facilities and Infrastructure</w:t>
            </w:r>
          </w:p>
        </w:tc>
        <w:tc>
          <w:tcPr>
            <w:tcW w:w="581" w:type="dxa"/>
          </w:tcPr>
          <w:p w14:paraId="53F5A4CA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11BFC5F5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051A030D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51F3C24B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0F719669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13A3E17C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14:paraId="110E1363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</w:tr>
      <w:tr w:rsidR="00945C47" w:rsidRPr="000D6106" w14:paraId="228B2AB9" w14:textId="77777777" w:rsidTr="00BE5813">
        <w:tc>
          <w:tcPr>
            <w:tcW w:w="534" w:type="dxa"/>
          </w:tcPr>
          <w:p w14:paraId="01C756DD" w14:textId="2A08CDA6" w:rsidR="00945C47" w:rsidRPr="000D6106" w:rsidRDefault="00945C47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t>7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.4</w:t>
            </w:r>
          </w:p>
        </w:tc>
        <w:tc>
          <w:tcPr>
            <w:tcW w:w="5103" w:type="dxa"/>
          </w:tcPr>
          <w:p w14:paraId="575BFCBA" w14:textId="08300B90" w:rsidR="00945C47" w:rsidRPr="000D6106" w:rsidRDefault="00945C47" w:rsidP="00910412">
            <w:pPr>
              <w:spacing w:line="27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t>The information technology systems are shown to be set up to meet the needs of staff and students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</w:p>
        </w:tc>
        <w:tc>
          <w:tcPr>
            <w:tcW w:w="581" w:type="dxa"/>
          </w:tcPr>
          <w:p w14:paraId="7EFB5E5C" w14:textId="77777777" w:rsidR="00945C47" w:rsidRPr="000D6106" w:rsidRDefault="00945C47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0C5FEAC2" w14:textId="77777777" w:rsidR="00945C47" w:rsidRPr="000D6106" w:rsidRDefault="00945C47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56BDC75A" w14:textId="67583590" w:rsidR="00945C47" w:rsidRPr="000D6106" w:rsidRDefault="00945C47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4995AE59" w14:textId="409F8C69" w:rsidR="00945C47" w:rsidRPr="000D6106" w:rsidRDefault="00945C47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0E4E6054" w14:textId="77777777" w:rsidR="00945C47" w:rsidRPr="000D6106" w:rsidRDefault="00945C47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6FD241BE" w14:textId="77777777" w:rsidR="00945C47" w:rsidRPr="000D6106" w:rsidRDefault="00945C47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7030FDF2" w14:textId="77777777" w:rsidR="00945C47" w:rsidRPr="000D6106" w:rsidRDefault="00945C47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14:paraId="4FF2ADC8" w14:textId="77777777" w:rsidR="00710E8B" w:rsidRPr="000D6106" w:rsidRDefault="00710E8B" w:rsidP="00910412">
      <w:pPr>
        <w:spacing w:before="120" w:after="12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6C51B5" w14:textId="77777777" w:rsidR="0024372F" w:rsidRPr="000D6106" w:rsidRDefault="0024372F" w:rsidP="00910412">
      <w:pPr>
        <w:autoSpaceDE w:val="0"/>
        <w:autoSpaceDN w:val="0"/>
        <w:adjustRightInd w:val="0"/>
        <w:spacing w:after="24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ผลการดำเนินงาน </w:t>
      </w: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: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0877C53" w14:textId="66D8A0B4" w:rsidR="0024372F" w:rsidRPr="000D6106" w:rsidRDefault="0024372F" w:rsidP="00910412">
      <w:pPr>
        <w:spacing w:after="240" w:line="276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5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ab/>
        <w:t xml:space="preserve">ศูนย์นวัตกรรมและเทคโนโลยีการศึกษาเป็นหน่วยงานหลักในการผลิตและพัฒนาสื่อสนับสนุนการเรียนการสอน  การใช้เทคโนโลยีที่เหมาะสมในการพัฒนาระบบการเรียนการสอนแบบเน้นผู้เรียนเป็นสำคัญ  ตลอดจนส่งเสริมให้มีการผลิตสื่อและตำราที่มีคุณภาพทันสมัย  </w:t>
      </w:r>
      <w:r w:rsidR="00AE6106"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โดย</w:t>
      </w: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 xml:space="preserve">ได้ดำเนินการด้านสิ่งอำนวยความสะดวกที่สนับสนุนการเรียนรู้  การพัฒนารูปแบบการเรียนการสอนที่เน้นผู้เรียนเป็นสำคัญ </w:t>
      </w:r>
      <w:r w:rsidR="00AE6106"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ซึ่ง</w:t>
      </w: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ใน</w:t>
      </w:r>
      <w:r w:rsidR="00C22DD5"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ปีการศึกษา 2567</w:t>
      </w:r>
      <w:r w:rsidR="00B74DD7"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 xml:space="preserve">  </w:t>
      </w: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ได้ดำเนินงานดังนี้</w:t>
      </w:r>
    </w:p>
    <w:p w14:paraId="08B94164" w14:textId="77777777" w:rsidR="0024372F" w:rsidRPr="000D6106" w:rsidRDefault="0024372F" w:rsidP="00910412">
      <w:pPr>
        <w:spacing w:after="240" w:line="276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5"/>
          <w:sz w:val="32"/>
          <w:szCs w:val="32"/>
        </w:rPr>
      </w:pPr>
    </w:p>
    <w:p w14:paraId="460E4683" w14:textId="77777777" w:rsidR="0024372F" w:rsidRPr="000D6106" w:rsidRDefault="0024372F" w:rsidP="00910412">
      <w:pPr>
        <w:spacing w:before="240" w:line="276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5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pacing w:val="-5"/>
          <w:sz w:val="32"/>
          <w:szCs w:val="32"/>
          <w:cs/>
        </w:rPr>
        <w:t>ด้านการผลิตและพัฒนาสื่อการศึกษาเพื่อสนับสนุนการเรียนรู้</w:t>
      </w: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 xml:space="preserve"> </w:t>
      </w:r>
    </w:p>
    <w:p w14:paraId="2CB3D75F" w14:textId="77777777" w:rsidR="0024372F" w:rsidRPr="000D6106" w:rsidRDefault="0024372F" w:rsidP="00910412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pacing w:val="-5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ศูนย์นวัตกรรมและเทคโนโลยีการศึกษา ส่งเสริมให้คณาจารย์มีส่วนร่วมในการพัฒนาสื่อการศึกษาเพื่อให้สื่อการศึกษาสามารถนำไปใช้กับการเรียนการสอนได้จริง โดยดำเนินการพัฒนาสื่อการศึกษา ดังนี้</w:t>
      </w:r>
    </w:p>
    <w:p w14:paraId="0A5A31CE" w14:textId="4D5C46F8" w:rsidR="0024372F" w:rsidRPr="000D6106" w:rsidRDefault="0024372F" w:rsidP="00910412">
      <w:pPr>
        <w:pStyle w:val="ListParagraph"/>
        <w:numPr>
          <w:ilvl w:val="0"/>
          <w:numId w:val="35"/>
        </w:numPr>
        <w:tabs>
          <w:tab w:val="left" w:pos="1134"/>
        </w:tabs>
        <w:spacing w:before="240" w:after="0"/>
        <w:ind w:left="0" w:firstLine="79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การพัฒนา/ผลิตบทเรียนอิเล็กทรอนิกส์แบบรายวิชา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Courseware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เพื่อพัฒนาสื่อการเรียนการสอนแบบบูรณาการเทคโนโลยีต่าง ๆ เข้าด้วยกัน  โดยมุ่งหวังให้นักศึกษามีแหล่งทรัพยากรการเรียนรู้ออนไลน์ จัดการรายวิชาที่สนับสนุนการสอนเพื่อการเรียนรู้ตลอดชีวิต ที่ผู้เรียนสามารถศึกษาได้ทุกที่ ทุกเวลา มีทักษะการเรียนรู้ในศตวรรษที่ 21 </w:t>
      </w:r>
      <w:r w:rsidR="000A66B2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ซึ่งใน</w:t>
      </w:r>
      <w:r w:rsidR="00C22DD5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 2567</w:t>
      </w:r>
      <w:r w:rsidR="00B74DD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มีการร่วมมือระหว่างคณาจารย์กับศูนย์นวัตกรรมและเทคโนโลยีการศึกษา เสนอรายชื่อวิชาเพื่อเข้าร่วมพัฒนาบทเรียนอิเล็กทรอนิกส์แบบรายวิชา</w:t>
      </w:r>
      <w:r w:rsidR="00F01A3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Courseware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รวมทั้งสิ้นจำนวน </w:t>
      </w:r>
      <w:r w:rsidR="00024A4C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1534D0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รายวิชา </w:t>
      </w:r>
      <w:r w:rsidR="000A66B2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(รายละเอียดดังตารางเอกสารแนบ </w:t>
      </w:r>
      <w:r w:rsidR="000A66B2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AUN</w:t>
      </w:r>
      <w:r w:rsidR="000A66B2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0A66B2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QA 7</w:t>
      </w:r>
      <w:r w:rsidR="000A66B2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0A66B2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="000A66B2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0A66B2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2</w:t>
      </w:r>
      <w:r w:rsidR="000A66B2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ทั้งนี้ในรายวิชาที่ยังไม่ได้เข้าสู่กระบวนการผลิตได้มีกระบวนการติดตามเพื่อการดำเนินการต่อไป </w:t>
      </w:r>
    </w:p>
    <w:p w14:paraId="30E54D34" w14:textId="5D7A2067" w:rsidR="00470715" w:rsidRPr="000D6106" w:rsidRDefault="00470715" w:rsidP="00910412">
      <w:pPr>
        <w:pStyle w:val="ListParagraph"/>
        <w:tabs>
          <w:tab w:val="left" w:pos="1134"/>
        </w:tabs>
        <w:ind w:left="0" w:firstLine="79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นอกจากการผลิตบทเรียนอิเล็กทรอนิกส์แบบรายวิชา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Courseware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แล้ว ศูนย์นวัตกรรมฯ ยังผลิตบทเรียนอิเล็กทรอนิกส์สนับสนุนการเตรียมการสอบ การเรียนรู้เพื่อพัฒนาทักษะ และการบริหารจัดการ เพิ่มอีกจำนวน 3 หลักสูตร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770"/>
        <w:gridCol w:w="2160"/>
        <w:gridCol w:w="2709"/>
      </w:tblGrid>
      <w:tr w:rsidR="000D6106" w:rsidRPr="000D6106" w14:paraId="37DE1806" w14:textId="77777777" w:rsidTr="00410001">
        <w:tc>
          <w:tcPr>
            <w:tcW w:w="4770" w:type="dxa"/>
            <w:shd w:val="clear" w:color="auto" w:fill="E7E6E6" w:themeFill="background2"/>
          </w:tcPr>
          <w:p w14:paraId="4A5952F8" w14:textId="6C82CBC9" w:rsidR="00470715" w:rsidRPr="000D6106" w:rsidRDefault="00470715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160" w:type="dxa"/>
            <w:shd w:val="clear" w:color="auto" w:fill="E7E6E6" w:themeFill="background2"/>
          </w:tcPr>
          <w:p w14:paraId="5FD0E2D6" w14:textId="6A87A870" w:rsidR="00470715" w:rsidRPr="000D6106" w:rsidRDefault="00470715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หน่วยงาน/สำนักวิชา</w:t>
            </w:r>
          </w:p>
        </w:tc>
        <w:tc>
          <w:tcPr>
            <w:tcW w:w="2709" w:type="dxa"/>
            <w:shd w:val="clear" w:color="auto" w:fill="E7E6E6" w:themeFill="background2"/>
          </w:tcPr>
          <w:p w14:paraId="6B9B1769" w14:textId="554FA27D" w:rsidR="00470715" w:rsidRPr="000D6106" w:rsidRDefault="00470715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ผู้ร่วมผลิต</w:t>
            </w:r>
          </w:p>
        </w:tc>
      </w:tr>
      <w:tr w:rsidR="000D6106" w:rsidRPr="000D6106" w14:paraId="3233488F" w14:textId="77777777" w:rsidTr="00410001">
        <w:tc>
          <w:tcPr>
            <w:tcW w:w="4770" w:type="dxa"/>
          </w:tcPr>
          <w:p w14:paraId="33524FC5" w14:textId="319DA413" w:rsidR="00470715" w:rsidRPr="000D6106" w:rsidRDefault="00470715" w:rsidP="00910412">
            <w:pPr>
              <w:spacing w:line="276" w:lineRule="auto"/>
              <w:rPr>
                <w:rFonts w:ascii="TH SarabunPSK" w:hAnsi="TH SarabunPSK" w:cs="TH SarabunPSK"/>
                <w:cap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หลักสูตรอบรม การสอบ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CEFR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อย่างไรให้ผ่าน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A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77CB0A29" w14:textId="0350CEA4" w:rsidR="00470715" w:rsidRPr="000D6106" w:rsidRDefault="00470715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เทคโนโลยีสังคม</w:t>
            </w:r>
          </w:p>
        </w:tc>
        <w:tc>
          <w:tcPr>
            <w:tcW w:w="2709" w:type="dxa"/>
          </w:tcPr>
          <w:p w14:paraId="4351BFAE" w14:textId="2F918C72" w:rsidR="00470715" w:rsidRPr="000D6106" w:rsidRDefault="00470715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อาจารย์ปุณยนุช พัดเย็น</w:t>
            </w:r>
          </w:p>
        </w:tc>
      </w:tr>
      <w:tr w:rsidR="000D6106" w:rsidRPr="000D6106" w14:paraId="61D0E449" w14:textId="77777777" w:rsidTr="00410001">
        <w:tc>
          <w:tcPr>
            <w:tcW w:w="4770" w:type="dxa"/>
          </w:tcPr>
          <w:p w14:paraId="0969A305" w14:textId="26ABFE74" w:rsidR="00470715" w:rsidRPr="000D6106" w:rsidRDefault="00470715" w:rsidP="00910412">
            <w:pPr>
              <w:spacing w:line="276" w:lineRule="auto"/>
              <w:rPr>
                <w:rFonts w:ascii="TH SarabunPSK" w:hAnsi="TH SarabunPSK" w:cs="TH SarabunPSK"/>
                <w:caps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หลักสูตร การบริหารการเงินการคลังด้วยระบบสารสนเทศ</w:t>
            </w:r>
          </w:p>
        </w:tc>
        <w:tc>
          <w:tcPr>
            <w:tcW w:w="2160" w:type="dxa"/>
          </w:tcPr>
          <w:p w14:paraId="349F9FA7" w14:textId="2D3ACD81" w:rsidR="00470715" w:rsidRPr="000D6106" w:rsidRDefault="00470715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ที่ปรึกษาด้านการเงิน</w:t>
            </w:r>
          </w:p>
        </w:tc>
        <w:tc>
          <w:tcPr>
            <w:tcW w:w="2709" w:type="dxa"/>
          </w:tcPr>
          <w:p w14:paraId="6ABCA348" w14:textId="35F3A688" w:rsidR="00470715" w:rsidRPr="000D6106" w:rsidRDefault="00470715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นางวารี เชื้อปรุง</w:t>
            </w:r>
          </w:p>
        </w:tc>
      </w:tr>
      <w:tr w:rsidR="000D6106" w:rsidRPr="000D6106" w14:paraId="71E6F14F" w14:textId="77777777" w:rsidTr="00410001">
        <w:tc>
          <w:tcPr>
            <w:tcW w:w="4770" w:type="dxa"/>
          </w:tcPr>
          <w:p w14:paraId="71E74FDE" w14:textId="5F488114" w:rsidR="00470715" w:rsidRPr="000D6106" w:rsidRDefault="00470715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หลักสูตรอบรม หลักการออกแบบกราฟิกเบื้องต้น</w:t>
            </w:r>
          </w:p>
        </w:tc>
        <w:tc>
          <w:tcPr>
            <w:tcW w:w="2160" w:type="dxa"/>
          </w:tcPr>
          <w:p w14:paraId="51EFDAB4" w14:textId="4405F193" w:rsidR="00470715" w:rsidRPr="000D6106" w:rsidRDefault="0041000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ศาสตร์และศิลป์ดิจิทัล</w:t>
            </w:r>
          </w:p>
        </w:tc>
        <w:tc>
          <w:tcPr>
            <w:tcW w:w="2709" w:type="dxa"/>
          </w:tcPr>
          <w:p w14:paraId="79A60A52" w14:textId="77777777" w:rsidR="00470715" w:rsidRPr="000D6106" w:rsidRDefault="00470715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227C758E" w14:textId="77777777" w:rsidR="004C3347" w:rsidRPr="000D6106" w:rsidRDefault="004C3347" w:rsidP="00910412">
      <w:pPr>
        <w:spacing w:after="16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 w:type="page"/>
      </w:r>
    </w:p>
    <w:p w14:paraId="71A39D82" w14:textId="39CC57E2" w:rsidR="007160ED" w:rsidRPr="000D6106" w:rsidRDefault="0024372F" w:rsidP="00910412">
      <w:pPr>
        <w:pStyle w:val="ListParagraph"/>
        <w:numPr>
          <w:ilvl w:val="0"/>
          <w:numId w:val="35"/>
        </w:numPr>
        <w:tabs>
          <w:tab w:val="left" w:pos="1134"/>
        </w:tabs>
        <w:spacing w:before="240"/>
        <w:ind w:left="0" w:firstLine="79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การพัฒนาสื่อกราฟิกคอมพิวเตอร์เพื่อการเรียนการสอน โดยบูรณาการเทคโนโลยีด้านต่าง ๆ อาทิ เทคโนโลยี 3 มิติ 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เทคโนโลยีความเป็นจริงเสมือน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 VR (Virtual Reality)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เทคโนโลยีความจริงเสริม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AR (Augmented Reality)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เทคโนโลยีความเป็นจริงผสม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 MR (Mixed Reality)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20FCE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เทคโนโลยีความจริงขยาย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XR (Extended Reality)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เพื่อพัฒนาสื่อการศึกษาขั้นสูงสำหรับการเรียนการสอนร่วมกับคณาจารย์  โดยใน</w:t>
      </w:r>
      <w:r w:rsidR="00C22DD5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 2567</w:t>
      </w:r>
      <w:r w:rsidR="00B74DD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พัฒนาสื่อคอมพิวเตอร์กราฟิกเพื่อการเรียนการสอน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ร่วมกับคณาจารย์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14BB2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ในรายวิชาต่าง ๆ 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ดังนี้ </w:t>
      </w:r>
    </w:p>
    <w:p w14:paraId="41355A97" w14:textId="09DA4781" w:rsidR="0024372F" w:rsidRPr="000D6106" w:rsidRDefault="00CA0F1C" w:rsidP="00910412">
      <w:pPr>
        <w:pStyle w:val="ListParagraph"/>
        <w:numPr>
          <w:ilvl w:val="1"/>
          <w:numId w:val="35"/>
        </w:numPr>
        <w:tabs>
          <w:tab w:val="left" w:pos="113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ผลิต</w:t>
      </w:r>
      <w:r w:rsidR="0024372F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สื่อการสอนบนอุปกรณ์มือถือ ประเภท </w:t>
      </w:r>
      <w:r w:rsidR="00B458EE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Educational</w:t>
      </w:r>
      <w:r w:rsidR="0024372F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Application </w:t>
      </w:r>
      <w:r w:rsidR="0024372F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1534D0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24372F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ชิ้นงาน</w:t>
      </w:r>
      <w:r w:rsidR="00B079B8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320"/>
        <w:gridCol w:w="1714"/>
        <w:gridCol w:w="3605"/>
      </w:tblGrid>
      <w:tr w:rsidR="000D6106" w:rsidRPr="000D6106" w14:paraId="7BD599D6" w14:textId="77777777" w:rsidTr="00A37FE1">
        <w:tc>
          <w:tcPr>
            <w:tcW w:w="4320" w:type="dxa"/>
            <w:shd w:val="clear" w:color="auto" w:fill="E7E6E6" w:themeFill="background2"/>
          </w:tcPr>
          <w:p w14:paraId="3E91A41A" w14:textId="36255B21" w:rsidR="006A3BF4" w:rsidRPr="000D6106" w:rsidRDefault="006A3BF4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bookmarkStart w:id="0" w:name="_Hlk141966521"/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714" w:type="dxa"/>
            <w:shd w:val="clear" w:color="auto" w:fill="E7E6E6" w:themeFill="background2"/>
          </w:tcPr>
          <w:p w14:paraId="745150E2" w14:textId="77777777" w:rsidR="006A3BF4" w:rsidRPr="000D6106" w:rsidRDefault="006A3BF4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สำนักวิชา</w:t>
            </w:r>
          </w:p>
        </w:tc>
        <w:tc>
          <w:tcPr>
            <w:tcW w:w="3605" w:type="dxa"/>
            <w:shd w:val="clear" w:color="auto" w:fill="E7E6E6" w:themeFill="background2"/>
          </w:tcPr>
          <w:p w14:paraId="6E98ED54" w14:textId="6C0C0837" w:rsidR="006A3BF4" w:rsidRPr="000D6106" w:rsidRDefault="006A3BF4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</w:t>
            </w:r>
            <w:r w:rsidR="00190189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ผู้ร่วมผลิต</w:t>
            </w:r>
          </w:p>
        </w:tc>
      </w:tr>
      <w:tr w:rsidR="000D6106" w:rsidRPr="000D6106" w14:paraId="683369F3" w14:textId="77777777" w:rsidTr="00A37FE1">
        <w:tc>
          <w:tcPr>
            <w:tcW w:w="4320" w:type="dxa"/>
          </w:tcPr>
          <w:p w14:paraId="53811743" w14:textId="063E7C33" w:rsidR="001534D0" w:rsidRPr="000D6106" w:rsidRDefault="001534D0" w:rsidP="00910412">
            <w:pPr>
              <w:spacing w:line="276" w:lineRule="auto"/>
              <w:rPr>
                <w:rFonts w:ascii="TH SarabunPSK" w:hAnsi="TH SarabunPSK" w:cs="TH SarabunPSK"/>
                <w:cap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aps/>
                <w:color w:val="000000" w:themeColor="text1"/>
                <w:sz w:val="32"/>
                <w:szCs w:val="32"/>
              </w:rPr>
              <w:t xml:space="preserve">SCI15 1102 </w:t>
            </w:r>
            <w:r w:rsidR="00A37FE1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ปฏิบัติการกายวิภาคศาสตร์</w:t>
            </w:r>
          </w:p>
          <w:p w14:paraId="453826F4" w14:textId="68B0F88A" w:rsidR="001534D0" w:rsidRPr="000D6106" w:rsidRDefault="001534D0" w:rsidP="00910412">
            <w:pPr>
              <w:spacing w:line="276" w:lineRule="auto"/>
              <w:rPr>
                <w:rFonts w:ascii="TH SarabunPSK" w:hAnsi="TH SarabunPSK" w:cs="TH SarabunPSK"/>
                <w:cap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aps/>
                <w:color w:val="000000" w:themeColor="text1"/>
                <w:sz w:val="32"/>
                <w:szCs w:val="32"/>
              </w:rPr>
              <w:t xml:space="preserve">                (Anatomy Laboratory)</w:t>
            </w:r>
          </w:p>
        </w:tc>
        <w:tc>
          <w:tcPr>
            <w:tcW w:w="1714" w:type="dxa"/>
          </w:tcPr>
          <w:p w14:paraId="163B3FAD" w14:textId="057C7D8F" w:rsidR="001534D0" w:rsidRPr="000D6106" w:rsidRDefault="001534D0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605" w:type="dxa"/>
          </w:tcPr>
          <w:p w14:paraId="7A068BF0" w14:textId="49B1B449" w:rsidR="001534D0" w:rsidRPr="000D6106" w:rsidRDefault="001534D0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ผศ. ดร.นฦวรรณ เสาวคนธ์</w:t>
            </w:r>
          </w:p>
        </w:tc>
      </w:tr>
      <w:tr w:rsidR="000D6106" w:rsidRPr="000D6106" w14:paraId="1B6D8355" w14:textId="77777777" w:rsidTr="00A37FE1">
        <w:tc>
          <w:tcPr>
            <w:tcW w:w="4320" w:type="dxa"/>
          </w:tcPr>
          <w:p w14:paraId="49E149C2" w14:textId="77777777" w:rsidR="00A37FE1" w:rsidRPr="000D6106" w:rsidRDefault="00A37FE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ENG49 4215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ระบบอิเล็กทรอนิกส์</w:t>
            </w:r>
          </w:p>
          <w:p w14:paraId="00635165" w14:textId="0287EFB4" w:rsidR="00A37FE1" w:rsidRPr="000D6106" w:rsidRDefault="00A37FE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                (ELECTRONIC SYSTEM)</w:t>
            </w:r>
          </w:p>
        </w:tc>
        <w:tc>
          <w:tcPr>
            <w:tcW w:w="1714" w:type="dxa"/>
          </w:tcPr>
          <w:p w14:paraId="7D363EE5" w14:textId="0CBC0E68" w:rsidR="00A37FE1" w:rsidRPr="000D6106" w:rsidRDefault="00A37FE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วิศวกรรมศาสตร์</w:t>
            </w:r>
          </w:p>
        </w:tc>
        <w:tc>
          <w:tcPr>
            <w:tcW w:w="3605" w:type="dxa"/>
          </w:tcPr>
          <w:p w14:paraId="2517C1AB" w14:textId="01FA3BB1" w:rsidR="00A37FE1" w:rsidRPr="000D6106" w:rsidRDefault="00A37FE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 ดร.ศุภวัฒน์ คชประดิษฐ์</w:t>
            </w:r>
          </w:p>
        </w:tc>
      </w:tr>
      <w:tr w:rsidR="000D6106" w:rsidRPr="000D6106" w14:paraId="0E13A82C" w14:textId="77777777" w:rsidTr="00A37FE1">
        <w:tc>
          <w:tcPr>
            <w:tcW w:w="4320" w:type="dxa"/>
          </w:tcPr>
          <w:p w14:paraId="25FAA728" w14:textId="1C92146A" w:rsidR="00A37FE1" w:rsidRPr="000D6106" w:rsidRDefault="00A37FE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903504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คลินิกสุขภาพช่องปาก 1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: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ศัลยศาสตร์</w:t>
            </w:r>
            <w:r w:rsidR="00EE4998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  <w:t xml:space="preserve">          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ช่องปากและแม็กซิลโลเฟเซียล</w:t>
            </w:r>
          </w:p>
          <w:p w14:paraId="5B20EAF1" w14:textId="4BE65AD3" w:rsidR="00A37FE1" w:rsidRPr="000D6106" w:rsidRDefault="00A37FE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          (ORAL HEALTH CLINIC I: ORAL AND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  <w:t xml:space="preserve">            MAXILLOFACIAL SURGERY)</w:t>
            </w:r>
          </w:p>
        </w:tc>
        <w:tc>
          <w:tcPr>
            <w:tcW w:w="1714" w:type="dxa"/>
          </w:tcPr>
          <w:p w14:paraId="18E210D8" w14:textId="15A92AFD" w:rsidR="00A37FE1" w:rsidRPr="000D6106" w:rsidRDefault="00A37FE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ทันตแพทยศาสตร์</w:t>
            </w:r>
          </w:p>
        </w:tc>
        <w:tc>
          <w:tcPr>
            <w:tcW w:w="3605" w:type="dxa"/>
          </w:tcPr>
          <w:p w14:paraId="33ACFA86" w14:textId="0F054EC9" w:rsidR="00A37FE1" w:rsidRPr="000D6106" w:rsidRDefault="001A6C34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</w:t>
            </w:r>
            <w:r w:rsidR="00A37FE1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 ทพญ. ดร.ปวรวรรณ ฤทธิพากร</w:t>
            </w:r>
          </w:p>
        </w:tc>
      </w:tr>
      <w:tr w:rsidR="000D6106" w:rsidRPr="000D6106" w14:paraId="5E945B2D" w14:textId="77777777" w:rsidTr="00A37FE1">
        <w:tc>
          <w:tcPr>
            <w:tcW w:w="4320" w:type="dxa"/>
          </w:tcPr>
          <w:p w14:paraId="769EAB7E" w14:textId="73EF2A19" w:rsidR="00EE4998" w:rsidRPr="000D6106" w:rsidRDefault="00EE4998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DEN0</w:t>
            </w:r>
            <w:r w:rsidR="00DD26FA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5001 </w:t>
            </w:r>
            <w:r w:rsidR="00DD26FA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คลินิกสุขภาพช่องปาก 1</w:t>
            </w:r>
            <w:r w:rsidR="00DD26FA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: </w:t>
            </w:r>
            <w:r w:rsidR="00DD26FA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  <w:t xml:space="preserve">                 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ทันตกรรมจัดฟัน</w:t>
            </w:r>
          </w:p>
          <w:p w14:paraId="71D8935B" w14:textId="41530B26" w:rsidR="00EE4998" w:rsidRPr="000D6106" w:rsidRDefault="00EE4998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                 </w:t>
            </w:r>
            <w:r w:rsidR="00DD26FA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(ORAL HEALTH CLINIC I:   </w:t>
            </w:r>
            <w:r w:rsidR="00DD26FA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  <w:t xml:space="preserve">                   ORTHODONTICS)</w:t>
            </w:r>
          </w:p>
        </w:tc>
        <w:tc>
          <w:tcPr>
            <w:tcW w:w="1714" w:type="dxa"/>
          </w:tcPr>
          <w:p w14:paraId="1C99EB8B" w14:textId="41DA9F18" w:rsidR="00EE4998" w:rsidRPr="000D6106" w:rsidRDefault="00EE4998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ทันตแพทยศาสตร์</w:t>
            </w:r>
          </w:p>
        </w:tc>
        <w:tc>
          <w:tcPr>
            <w:tcW w:w="3605" w:type="dxa"/>
          </w:tcPr>
          <w:p w14:paraId="57EDF31C" w14:textId="5BA792AE" w:rsidR="00EE4998" w:rsidRPr="000D6106" w:rsidRDefault="00EE4998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ผศ. ทพญ. ดร.เพิ่งเฉลย ธรรมาณิชานนท์</w:t>
            </w:r>
          </w:p>
        </w:tc>
      </w:tr>
    </w:tbl>
    <w:bookmarkEnd w:id="0"/>
    <w:p w14:paraId="247F0868" w14:textId="6B13113C" w:rsidR="00CE5530" w:rsidRPr="000D6106" w:rsidRDefault="00CE5530" w:rsidP="00910412">
      <w:pPr>
        <w:pStyle w:val="ListParagraph"/>
        <w:numPr>
          <w:ilvl w:val="1"/>
          <w:numId w:val="35"/>
        </w:numPr>
        <w:tabs>
          <w:tab w:val="left" w:pos="1134"/>
        </w:tabs>
        <w:spacing w:before="240"/>
        <w:ind w:right="-15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ผลิตสื่อการสอนด้วย</w:t>
      </w:r>
      <w:r w:rsidR="00E5289E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</w:t>
      </w:r>
      <w:r w:rsidR="00553B5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เมตาเวิร์ส</w:t>
      </w:r>
      <w:r w:rsidR="00553B5D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="00E5289E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(</w:t>
      </w:r>
      <w:r w:rsidR="00553B5D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Metaverse</w:t>
      </w:r>
      <w:r w:rsidR="00E5289E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)</w:t>
      </w:r>
      <w:r w:rsidR="00553B5D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553B5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หรือที่เรียกว่า</w:t>
      </w:r>
      <w:r w:rsidR="00553B5D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="0095304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</w:t>
      </w:r>
      <w:r w:rsidR="00553B5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จักรวาลนฤมิต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 </w:t>
      </w:r>
      <w:r w:rsidR="00460A4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บทเรียน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1985"/>
        <w:gridCol w:w="3118"/>
      </w:tblGrid>
      <w:tr w:rsidR="000D6106" w:rsidRPr="000D6106" w14:paraId="34128498" w14:textId="77777777" w:rsidTr="00C14BB2">
        <w:tc>
          <w:tcPr>
            <w:tcW w:w="4673" w:type="dxa"/>
            <w:shd w:val="clear" w:color="auto" w:fill="E7E6E6" w:themeFill="background2"/>
          </w:tcPr>
          <w:p w14:paraId="22AABE10" w14:textId="77777777" w:rsidR="00E5289E" w:rsidRPr="000D6106" w:rsidRDefault="00E5289E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85" w:type="dxa"/>
            <w:shd w:val="clear" w:color="auto" w:fill="E7E6E6" w:themeFill="background2"/>
          </w:tcPr>
          <w:p w14:paraId="0B4A2B35" w14:textId="77777777" w:rsidR="00E5289E" w:rsidRPr="000D6106" w:rsidRDefault="00E5289E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สำนักวิชา</w:t>
            </w:r>
          </w:p>
        </w:tc>
        <w:tc>
          <w:tcPr>
            <w:tcW w:w="3118" w:type="dxa"/>
            <w:shd w:val="clear" w:color="auto" w:fill="E7E6E6" w:themeFill="background2"/>
          </w:tcPr>
          <w:p w14:paraId="376836FE" w14:textId="7C9734CC" w:rsidR="00E5289E" w:rsidRPr="000D6106" w:rsidRDefault="00AC2BC0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อาจารย์ผู้ร่วมผลิต</w:t>
            </w:r>
          </w:p>
        </w:tc>
      </w:tr>
      <w:tr w:rsidR="000D6106" w:rsidRPr="000D6106" w14:paraId="43158B66" w14:textId="77777777" w:rsidTr="006F050F">
        <w:trPr>
          <w:trHeight w:val="845"/>
        </w:trPr>
        <w:tc>
          <w:tcPr>
            <w:tcW w:w="4673" w:type="dxa"/>
          </w:tcPr>
          <w:p w14:paraId="5AE8F12E" w14:textId="77777777" w:rsidR="00460A47" w:rsidRPr="000D6106" w:rsidRDefault="00460A47" w:rsidP="00910412">
            <w:pPr>
              <w:spacing w:line="276" w:lineRule="auto"/>
              <w:rPr>
                <w:rFonts w:ascii="TH SarabunPSK" w:hAnsi="TH SarabunPSK" w:cs="TH SarabunPSK"/>
                <w:cap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aps/>
                <w:color w:val="000000" w:themeColor="text1"/>
                <w:sz w:val="32"/>
                <w:szCs w:val="32"/>
              </w:rPr>
              <w:t xml:space="preserve">SCI15 1102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ปฏิบัติการกายวิภาคศาสตร์</w:t>
            </w:r>
          </w:p>
          <w:p w14:paraId="2AD18F08" w14:textId="3579525F" w:rsidR="00460A47" w:rsidRPr="000D6106" w:rsidRDefault="00460A47" w:rsidP="00910412">
            <w:pPr>
              <w:spacing w:line="276" w:lineRule="auto"/>
              <w:ind w:right="-103"/>
              <w:rPr>
                <w:rFonts w:ascii="TH SarabunPSK" w:hAnsi="TH SarabunPSK" w:cs="TH SarabunPSK"/>
                <w:cap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aps/>
                <w:color w:val="000000" w:themeColor="text1"/>
                <w:sz w:val="32"/>
                <w:szCs w:val="32"/>
              </w:rPr>
              <w:t xml:space="preserve">                (Anatomy Laboratory)</w:t>
            </w:r>
          </w:p>
        </w:tc>
        <w:tc>
          <w:tcPr>
            <w:tcW w:w="1985" w:type="dxa"/>
          </w:tcPr>
          <w:p w14:paraId="4468FB40" w14:textId="0A59C621" w:rsidR="00460A47" w:rsidRPr="000D6106" w:rsidRDefault="00460A47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118" w:type="dxa"/>
          </w:tcPr>
          <w:p w14:paraId="0A7B9BD2" w14:textId="31129BA2" w:rsidR="00460A47" w:rsidRPr="000D6106" w:rsidRDefault="00460A47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ผศ. ดร.นฦวรรณ เสาวคนธ์</w:t>
            </w:r>
          </w:p>
        </w:tc>
      </w:tr>
      <w:tr w:rsidR="000D6106" w:rsidRPr="000D6106" w14:paraId="35217AAA" w14:textId="77777777" w:rsidTr="00E5289E">
        <w:tc>
          <w:tcPr>
            <w:tcW w:w="4673" w:type="dxa"/>
          </w:tcPr>
          <w:p w14:paraId="71190E1A" w14:textId="1A3DF8C5" w:rsidR="006F050F" w:rsidRPr="000D6106" w:rsidRDefault="006F050F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712401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ab/>
              <w:t xml:space="preserve">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การพยาบาลฉุกเฉิน</w:t>
            </w:r>
          </w:p>
          <w:p w14:paraId="29BEEED9" w14:textId="66C0567B" w:rsidR="006F050F" w:rsidRPr="000D6106" w:rsidRDefault="006F050F" w:rsidP="00910412">
            <w:pPr>
              <w:spacing w:line="276" w:lineRule="auto"/>
              <w:ind w:right="-10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(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EMERGENCY NURSING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985" w:type="dxa"/>
          </w:tcPr>
          <w:p w14:paraId="1CDDC517" w14:textId="32499328" w:rsidR="006F050F" w:rsidRPr="000D6106" w:rsidRDefault="006F050F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3118" w:type="dxa"/>
          </w:tcPr>
          <w:p w14:paraId="02DEB70F" w14:textId="1D201E1A" w:rsidR="006F050F" w:rsidRPr="000D6106" w:rsidRDefault="006F050F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อาจารย์วาริธร ประวัติวงศ์</w:t>
            </w:r>
          </w:p>
        </w:tc>
      </w:tr>
      <w:tr w:rsidR="000D6106" w:rsidRPr="000D6106" w14:paraId="607DE7AD" w14:textId="77777777" w:rsidTr="00E5289E">
        <w:tc>
          <w:tcPr>
            <w:tcW w:w="4673" w:type="dxa"/>
          </w:tcPr>
          <w:p w14:paraId="4A2EFCF9" w14:textId="088C6F1D" w:rsidR="00A755BC" w:rsidRPr="000D6106" w:rsidRDefault="00A755BC" w:rsidP="00910412">
            <w:pPr>
              <w:tabs>
                <w:tab w:val="left" w:pos="12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714302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การพยาบาลเด็กและวัยรุ่น 2 </w:t>
            </w:r>
          </w:p>
          <w:p w14:paraId="293B4E72" w14:textId="34C5DB21" w:rsidR="00A755BC" w:rsidRPr="000D6106" w:rsidRDefault="00A755BC" w:rsidP="00910412">
            <w:pPr>
              <w:spacing w:line="276" w:lineRule="auto"/>
              <w:rPr>
                <w:rFonts w:ascii="TH SarabunPSK" w:hAnsi="TH SarabunPSK" w:cs="TH SarabunPSK"/>
                <w:caps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NUR05 3002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PEDIATRIC AND ADOLESCENT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  <w:t xml:space="preserve">                   NURSING 2)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985" w:type="dxa"/>
          </w:tcPr>
          <w:p w14:paraId="633D28A1" w14:textId="5FBA0795" w:rsidR="00A755BC" w:rsidRPr="000D6106" w:rsidRDefault="00A755BC" w:rsidP="00910412">
            <w:pPr>
              <w:spacing w:line="276" w:lineRule="auto"/>
              <w:ind w:right="-11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3118" w:type="dxa"/>
          </w:tcPr>
          <w:p w14:paraId="3C4C91B0" w14:textId="20593447" w:rsidR="00A755BC" w:rsidRPr="000D6106" w:rsidRDefault="00A755BC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 ดร.บัณฑิตา นฤมาณเดชะ</w:t>
            </w:r>
          </w:p>
        </w:tc>
      </w:tr>
      <w:tr w:rsidR="000D6106" w:rsidRPr="000D6106" w14:paraId="21FC4389" w14:textId="77777777" w:rsidTr="00E5289E">
        <w:tc>
          <w:tcPr>
            <w:tcW w:w="4673" w:type="dxa"/>
          </w:tcPr>
          <w:p w14:paraId="40BEDED0" w14:textId="351EAC66" w:rsidR="00A755BC" w:rsidRPr="000D6106" w:rsidRDefault="00A755BC" w:rsidP="00910412">
            <w:pPr>
              <w:tabs>
                <w:tab w:val="left" w:pos="12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lastRenderedPageBreak/>
              <w:t>NUR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04 2002 </w:t>
            </w:r>
            <w:r w:rsidR="00A55561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สุขภาพจิต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A55561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การพยาบาล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จิตเวช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</w:t>
            </w:r>
          </w:p>
          <w:p w14:paraId="4686F7EC" w14:textId="6BFB0A8D" w:rsidR="00A755BC" w:rsidRPr="000D6106" w:rsidRDefault="00A755BC" w:rsidP="00910412">
            <w:pPr>
              <w:spacing w:line="276" w:lineRule="auto"/>
              <w:rPr>
                <w:rFonts w:ascii="TH SarabunPSK" w:hAnsi="TH SarabunPSK" w:cs="TH SarabunPSK"/>
                <w:caps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(</w:t>
            </w:r>
            <w:r w:rsidR="005B088E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MENTAL HEALTH AND PSYCHIATRIC </w:t>
            </w:r>
            <w:r w:rsidR="005B088E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  <w:t xml:space="preserve">               NURSING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2)</w:t>
            </w:r>
          </w:p>
        </w:tc>
        <w:tc>
          <w:tcPr>
            <w:tcW w:w="1985" w:type="dxa"/>
          </w:tcPr>
          <w:p w14:paraId="42E1E097" w14:textId="2D3CC7B6" w:rsidR="00A755BC" w:rsidRPr="000D6106" w:rsidRDefault="00A755BC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3118" w:type="dxa"/>
          </w:tcPr>
          <w:p w14:paraId="6E71E21C" w14:textId="074FD3C1" w:rsidR="00A755BC" w:rsidRPr="000D6106" w:rsidRDefault="00A755BC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ผศ.</w:t>
            </w:r>
            <w:r w:rsidR="005B088E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ดร.ศุภาพิชญ์ มณีสาคร โฟน</w:t>
            </w:r>
            <w:r w:rsidR="005B088E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โบร์แมนน์</w:t>
            </w:r>
          </w:p>
        </w:tc>
      </w:tr>
      <w:tr w:rsidR="000D6106" w:rsidRPr="000D6106" w14:paraId="1FE058DE" w14:textId="77777777" w:rsidTr="00E5289E">
        <w:tc>
          <w:tcPr>
            <w:tcW w:w="4673" w:type="dxa"/>
          </w:tcPr>
          <w:p w14:paraId="413C5F9D" w14:textId="30E84DB0" w:rsidR="005B088E" w:rsidRPr="000D6106" w:rsidRDefault="000912DD" w:rsidP="00910412">
            <w:pPr>
              <w:tabs>
                <w:tab w:val="left" w:pos="12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601211</w:t>
            </w:r>
            <w:r w:rsidR="005B088E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ระบบกล้ามเนื้อโครงกระดูก</w:t>
            </w:r>
            <w:r w:rsidR="005B088E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14:paraId="40CCBCA3" w14:textId="51225A2C" w:rsidR="005B088E" w:rsidRPr="000D6106" w:rsidRDefault="005B088E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(</w:t>
            </w:r>
            <w:r w:rsidR="000912DD" w:rsidRPr="000D6106">
              <w:rPr>
                <w:rFonts w:ascii="TH SarabunPSK" w:hAnsi="TH SarabunPSK" w:cs="TH SarabunPSK" w:hint="cs"/>
                <w:caps/>
                <w:color w:val="000000" w:themeColor="text1"/>
                <w:sz w:val="32"/>
                <w:szCs w:val="32"/>
              </w:rPr>
              <w:t>MUSCULOSKELETAL SYSTEM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14:paraId="096D930F" w14:textId="0CBC8A12" w:rsidR="005B088E" w:rsidRPr="000D6106" w:rsidRDefault="005B088E" w:rsidP="00910412">
            <w:pPr>
              <w:spacing w:line="276" w:lineRule="auto"/>
              <w:rPr>
                <w:rFonts w:ascii="TH SarabunPSK" w:hAnsi="TH SarabunPSK" w:cs="TH SarabunPSK"/>
                <w:caps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aps/>
                <w:color w:val="000000" w:themeColor="text1"/>
                <w:sz w:val="32"/>
                <w:szCs w:val="32"/>
                <w:cs/>
              </w:rPr>
              <w:t>แพทยศาสตร์</w:t>
            </w:r>
          </w:p>
        </w:tc>
        <w:tc>
          <w:tcPr>
            <w:tcW w:w="3118" w:type="dxa"/>
          </w:tcPr>
          <w:p w14:paraId="4BAF51C2" w14:textId="4CD2A7F6" w:rsidR="005B088E" w:rsidRPr="000D6106" w:rsidRDefault="005B088E" w:rsidP="00910412">
            <w:pPr>
              <w:spacing w:line="276" w:lineRule="auto"/>
              <w:rPr>
                <w:rFonts w:ascii="TH SarabunPSK" w:hAnsi="TH SarabunPSK" w:cs="TH SarabunPSK"/>
                <w:caps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aps/>
                <w:color w:val="000000" w:themeColor="text1"/>
                <w:sz w:val="32"/>
                <w:szCs w:val="32"/>
                <w:cs/>
              </w:rPr>
              <w:t>ผศ. ดร.นฦวรรณ เสาวคนธ์</w:t>
            </w:r>
          </w:p>
        </w:tc>
      </w:tr>
    </w:tbl>
    <w:p w14:paraId="0853012C" w14:textId="64FCE18E" w:rsidR="00312CA4" w:rsidRPr="000D6106" w:rsidRDefault="00312CA4" w:rsidP="00910412">
      <w:pPr>
        <w:pStyle w:val="ListParagraph"/>
        <w:numPr>
          <w:ilvl w:val="0"/>
          <w:numId w:val="35"/>
        </w:numPr>
        <w:tabs>
          <w:tab w:val="left" w:pos="1170"/>
        </w:tabs>
        <w:spacing w:before="240" w:after="240"/>
        <w:ind w:left="0" w:firstLine="79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การผลิตหนังสือและตำรา  ส่งเสริมให้มีการแต่ง แปล เรียบเรียงตำรา หนังสือและผลงานทางวิชาการ  ตลอดจนการพิมพ์ตำราหนังสือ และผลงานวิชาการที่มีคุณภาพได้มาตรฐาน  โดยสำนักพิมพ์มหาวิทยาลัยเทคโนโลยีสุรนารี ในปีการศึกษา 256</w:t>
      </w:r>
      <w:r w:rsidR="006B0A88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(ข้อมูลระหว่างวันที่ </w:t>
      </w:r>
      <w:r w:rsidR="006B0A88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กรกฎาคม 256</w:t>
      </w:r>
      <w:r w:rsidR="006B0A88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– </w:t>
      </w:r>
      <w:r w:rsidR="006B0A88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29 มิถุนายน 2568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จำนวน </w:t>
      </w:r>
      <w:r w:rsidR="006B0A88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รายชื่อ  ดังนี้</w:t>
      </w:r>
    </w:p>
    <w:tbl>
      <w:tblPr>
        <w:tblStyle w:val="TableGrid"/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3"/>
        <w:gridCol w:w="7407"/>
        <w:gridCol w:w="1110"/>
      </w:tblGrid>
      <w:tr w:rsidR="000D6106" w:rsidRPr="000D6106" w14:paraId="65F09B82" w14:textId="77777777" w:rsidTr="00FA2D61">
        <w:trPr>
          <w:trHeight w:val="593"/>
        </w:trPr>
        <w:tc>
          <w:tcPr>
            <w:tcW w:w="783" w:type="dxa"/>
            <w:shd w:val="clear" w:color="auto" w:fill="E7E6E6" w:themeFill="background2"/>
            <w:vAlign w:val="center"/>
          </w:tcPr>
          <w:p w14:paraId="7360BC50" w14:textId="77777777" w:rsidR="00312CA4" w:rsidRPr="000D6106" w:rsidRDefault="00312CA4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407" w:type="dxa"/>
            <w:shd w:val="clear" w:color="auto" w:fill="E7E6E6" w:themeFill="background2"/>
            <w:vAlign w:val="center"/>
          </w:tcPr>
          <w:p w14:paraId="61254644" w14:textId="77777777" w:rsidR="00312CA4" w:rsidRPr="000D6106" w:rsidRDefault="00312CA4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รายการหนังสือ/ผู้แต่ง</w:t>
            </w:r>
          </w:p>
        </w:tc>
        <w:tc>
          <w:tcPr>
            <w:tcW w:w="1110" w:type="dxa"/>
            <w:shd w:val="clear" w:color="auto" w:fill="E7E6E6" w:themeFill="background2"/>
            <w:vAlign w:val="center"/>
          </w:tcPr>
          <w:p w14:paraId="6E058C9F" w14:textId="77777777" w:rsidR="00312CA4" w:rsidRPr="000D6106" w:rsidRDefault="00312CA4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cs/>
              </w:rPr>
              <w:t>จำนวน (เล่ม)</w:t>
            </w:r>
          </w:p>
        </w:tc>
      </w:tr>
      <w:tr w:rsidR="000D6106" w:rsidRPr="000D6106" w14:paraId="6CCFE3A2" w14:textId="77777777" w:rsidTr="003B5451">
        <w:tc>
          <w:tcPr>
            <w:tcW w:w="783" w:type="dxa"/>
            <w:shd w:val="clear" w:color="auto" w:fill="FFFFFF" w:themeFill="background1"/>
          </w:tcPr>
          <w:p w14:paraId="3C659695" w14:textId="454A83F9" w:rsidR="00571470" w:rsidRPr="000D6106" w:rsidRDefault="00571470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407" w:type="dxa"/>
            <w:shd w:val="clear" w:color="auto" w:fill="FFFFFF" w:themeFill="background1"/>
          </w:tcPr>
          <w:p w14:paraId="204EA467" w14:textId="77777777" w:rsidR="00571470" w:rsidRPr="000D6106" w:rsidRDefault="00571470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หลักการกระบวนการแยกและการทำบริสุทธิ์ผลิตภัณฑ์ทางชีวภาพ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(Principle of Bio-Product Recovery and Purification Processes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0D6106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br/>
              <w:t xml:space="preserve">โดย รองศาสตราจารย์ ดร.อภิชาติ 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บุญทาวัน</w:t>
            </w:r>
          </w:p>
        </w:tc>
        <w:tc>
          <w:tcPr>
            <w:tcW w:w="1110" w:type="dxa"/>
            <w:shd w:val="clear" w:color="auto" w:fill="FFFFFF" w:themeFill="background1"/>
          </w:tcPr>
          <w:p w14:paraId="0405C7D5" w14:textId="77777777" w:rsidR="00571470" w:rsidRPr="000D6106" w:rsidRDefault="00571470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150</w:t>
            </w:r>
          </w:p>
        </w:tc>
      </w:tr>
      <w:tr w:rsidR="000D6106" w:rsidRPr="000D6106" w14:paraId="277E95F4" w14:textId="77777777" w:rsidTr="00FA2D61">
        <w:tc>
          <w:tcPr>
            <w:tcW w:w="783" w:type="dxa"/>
            <w:shd w:val="clear" w:color="auto" w:fill="FFFFFF" w:themeFill="background1"/>
          </w:tcPr>
          <w:p w14:paraId="5A8AABDB" w14:textId="162CCDA1" w:rsidR="00312CA4" w:rsidRPr="000D6106" w:rsidRDefault="00571470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407" w:type="dxa"/>
            <w:shd w:val="clear" w:color="auto" w:fill="FFFFFF" w:themeFill="background1"/>
          </w:tcPr>
          <w:p w14:paraId="14EFE467" w14:textId="088FF687" w:rsidR="00312CA4" w:rsidRPr="000D6106" w:rsidRDefault="00312CA4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ไพธอนและกราฟิกประสานกับผู้ใช้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(Python &amp; GUI)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พิมพ์ครั้งที่ </w:t>
            </w:r>
            <w:r w:rsidR="008D729C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  <w:p w14:paraId="5219EFDA" w14:textId="7F3C3769" w:rsidR="00312CA4" w:rsidRPr="000D6106" w:rsidRDefault="00312CA4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 รองศาสตราจารย์ ดร.คะชา ชาญศิลป์</w:t>
            </w:r>
          </w:p>
        </w:tc>
        <w:tc>
          <w:tcPr>
            <w:tcW w:w="1110" w:type="dxa"/>
            <w:shd w:val="clear" w:color="auto" w:fill="FFFFFF" w:themeFill="background1"/>
          </w:tcPr>
          <w:p w14:paraId="48134D05" w14:textId="6810D975" w:rsidR="00312CA4" w:rsidRPr="000D6106" w:rsidRDefault="008D729C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="00312CA4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</w:tr>
      <w:tr w:rsidR="000D6106" w:rsidRPr="000D6106" w14:paraId="29009A6C" w14:textId="77777777" w:rsidTr="00FA2D61">
        <w:tc>
          <w:tcPr>
            <w:tcW w:w="783" w:type="dxa"/>
            <w:shd w:val="clear" w:color="auto" w:fill="FFFFFF" w:themeFill="background1"/>
          </w:tcPr>
          <w:p w14:paraId="3E4B8303" w14:textId="5F1CA962" w:rsidR="00312CA4" w:rsidRPr="000D6106" w:rsidRDefault="00571470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407" w:type="dxa"/>
            <w:shd w:val="clear" w:color="auto" w:fill="FFFFFF" w:themeFill="background1"/>
          </w:tcPr>
          <w:p w14:paraId="3CF37181" w14:textId="77777777" w:rsidR="008D729C" w:rsidRPr="000D6106" w:rsidRDefault="008D729C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การควบคุมรถไฟและอาณัติสัญญาณเบื้องต้น </w:t>
            </w:r>
          </w:p>
          <w:p w14:paraId="4FCF21CD" w14:textId="4426B2B4" w:rsidR="00312CA4" w:rsidRPr="000D6106" w:rsidRDefault="008D729C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Introduction of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Railway Control and Signalling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  <w:t>โดย ศาสตราจารย์ ดร.ธนัดชัย  กุลวรวานิชพงษ์</w:t>
            </w:r>
          </w:p>
        </w:tc>
        <w:tc>
          <w:tcPr>
            <w:tcW w:w="1110" w:type="dxa"/>
            <w:shd w:val="clear" w:color="auto" w:fill="FFFFFF" w:themeFill="background1"/>
          </w:tcPr>
          <w:p w14:paraId="5850A617" w14:textId="0A176981" w:rsidR="00312CA4" w:rsidRPr="000D6106" w:rsidRDefault="008D729C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="00312CA4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</w:tr>
      <w:tr w:rsidR="000D6106" w:rsidRPr="000D6106" w14:paraId="1D563604" w14:textId="77777777" w:rsidTr="00FA2D61">
        <w:tc>
          <w:tcPr>
            <w:tcW w:w="783" w:type="dxa"/>
            <w:shd w:val="clear" w:color="auto" w:fill="FFFFFF" w:themeFill="background1"/>
          </w:tcPr>
          <w:p w14:paraId="1730E173" w14:textId="799D20FE" w:rsidR="00312CA4" w:rsidRPr="000D6106" w:rsidRDefault="00571470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407" w:type="dxa"/>
            <w:shd w:val="clear" w:color="auto" w:fill="FFFFFF" w:themeFill="background1"/>
          </w:tcPr>
          <w:p w14:paraId="47FB4571" w14:textId="77777777" w:rsidR="008D729C" w:rsidRPr="000D6106" w:rsidRDefault="008D729C" w:rsidP="00910412">
            <w:pPr>
              <w:pStyle w:val="BodyText"/>
              <w:tabs>
                <w:tab w:val="left" w:pos="7621"/>
              </w:tabs>
              <w:spacing w:line="276" w:lineRule="auto"/>
              <w:ind w:right="142"/>
              <w:jc w:val="left"/>
              <w:rPr>
                <w:rFonts w:ascii="TH SarabunPSK" w:hAnsi="TH SarabunPSK" w:cs="TH SarabunPSK"/>
                <w:color w:val="000000" w:themeColor="text1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cs/>
              </w:rPr>
              <w:t>เทคโนโลยีการปรับปรุงพันธุ์สัตว์</w:t>
            </w:r>
          </w:p>
          <w:p w14:paraId="14C23F30" w14:textId="1BA26B19" w:rsidR="00312CA4" w:rsidRPr="000D6106" w:rsidRDefault="008D729C" w:rsidP="00910412">
            <w:pPr>
              <w:spacing w:line="276" w:lineRule="auto"/>
              <w:ind w:right="-17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 รองศาสตราจารย์ ดร.อมรรัตน์  โมฬี</w:t>
            </w:r>
          </w:p>
        </w:tc>
        <w:tc>
          <w:tcPr>
            <w:tcW w:w="1110" w:type="dxa"/>
            <w:shd w:val="clear" w:color="auto" w:fill="FFFFFF" w:themeFill="background1"/>
          </w:tcPr>
          <w:p w14:paraId="7AFED59F" w14:textId="5769FEFC" w:rsidR="00312CA4" w:rsidRPr="000D6106" w:rsidRDefault="00FF669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="00312CA4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</w:tr>
    </w:tbl>
    <w:p w14:paraId="3F4C4117" w14:textId="77777777" w:rsidR="00FF6691" w:rsidRPr="000D6106" w:rsidRDefault="00366341" w:rsidP="00910412">
      <w:pPr>
        <w:tabs>
          <w:tab w:val="left" w:pos="1170"/>
        </w:tabs>
        <w:spacing w:before="240" w:after="240" w:line="276" w:lineRule="auto"/>
        <w:ind w:left="-9" w:firstLine="8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  การจัดการเรียนการสอนในสถานการณ์ปัจจุบันได้มีการปรับเปลี่ยนรูปแบบสู่การ</w:t>
      </w:r>
      <w:r w:rsidR="00E829F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เรียน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online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hybrid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เพิ่มมากขึ้น  สำนักพิมพ์มหาวิทยาลัยเทคโนโลยีสุรนารี</w:t>
      </w:r>
      <w:r w:rsidR="0010193F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จึงได้ร่วมให้บริการจัดจำหน่ายสิ่งพิมพ์อิเล็กทรอนิกส์ผ่านระบบ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CU-eBook Store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ร่วมกับศูนย์หนังสือแห่งจุฬาลงกรณ์</w:t>
      </w: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มหาวิทยาลัย</w:t>
      </w:r>
      <w:r w:rsidR="0010193F"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 xml:space="preserve"> </w:t>
      </w: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เพื่อเป็นการเพิ่มช่องทางในการจำหน่ายหนังสือ/ตำราในรูปแบบสิ่งพิมพ์อิเล็กทรอนิกส์อีกช่องทาง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หนึ่ง  โดยในปี</w:t>
      </w:r>
      <w:r w:rsidR="00B74DD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 256</w:t>
      </w:r>
      <w:r w:rsidR="00FF6691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B74DD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B3CC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ได้เตรียมการ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หนังสือที่จัดจำหน่ายในรูปแบบ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e-Book </w:t>
      </w:r>
      <w:r w:rsidR="00DB3CC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FF6691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DB3CC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รายชื่อ </w:t>
      </w:r>
    </w:p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3"/>
        <w:gridCol w:w="8397"/>
      </w:tblGrid>
      <w:tr w:rsidR="000D6106" w:rsidRPr="000D6106" w14:paraId="7BD839AC" w14:textId="77777777" w:rsidTr="00FA2D61">
        <w:trPr>
          <w:trHeight w:val="593"/>
          <w:tblHeader/>
        </w:trPr>
        <w:tc>
          <w:tcPr>
            <w:tcW w:w="783" w:type="dxa"/>
            <w:shd w:val="clear" w:color="auto" w:fill="E7E6E6" w:themeFill="background2"/>
            <w:vAlign w:val="center"/>
          </w:tcPr>
          <w:p w14:paraId="26E2F2BF" w14:textId="77777777" w:rsidR="00FA2D61" w:rsidRPr="000D6106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8397" w:type="dxa"/>
            <w:shd w:val="clear" w:color="auto" w:fill="E7E6E6" w:themeFill="background2"/>
            <w:vAlign w:val="center"/>
          </w:tcPr>
          <w:p w14:paraId="6B874BD9" w14:textId="2A636124" w:rsidR="00FA2D61" w:rsidRPr="000D6106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รายการหนังสือรูปแบบ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e-Book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/ผู้แต่ง</w:t>
            </w:r>
          </w:p>
        </w:tc>
      </w:tr>
      <w:tr w:rsidR="000D6106" w:rsidRPr="000D6106" w14:paraId="76F49D5F" w14:textId="77777777" w:rsidTr="00FA2D61">
        <w:tc>
          <w:tcPr>
            <w:tcW w:w="783" w:type="dxa"/>
            <w:shd w:val="clear" w:color="auto" w:fill="FFFFFF" w:themeFill="background1"/>
          </w:tcPr>
          <w:p w14:paraId="31297C36" w14:textId="77777777" w:rsidR="00FA2D61" w:rsidRPr="000D6106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397" w:type="dxa"/>
            <w:shd w:val="clear" w:color="auto" w:fill="FFFFFF" w:themeFill="background1"/>
          </w:tcPr>
          <w:p w14:paraId="4BFA3F09" w14:textId="60F31FD7" w:rsidR="00FA2D61" w:rsidRPr="000D6106" w:rsidRDefault="00FA2D6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หลักการกระบวนการแยกและการทำบริสุทธิ์ผลิตภัณฑ์ทางชีวภาพ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(Principle of Bio-Product Recovery and Purification Processes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0D6106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br/>
              <w:t xml:space="preserve">โดย รองศาสตราจารย์ ดร.อภิชาติ 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บุญทาวัน</w:t>
            </w:r>
          </w:p>
        </w:tc>
      </w:tr>
      <w:tr w:rsidR="000D6106" w:rsidRPr="000D6106" w14:paraId="4468ECBD" w14:textId="77777777" w:rsidTr="00FA2D61">
        <w:tc>
          <w:tcPr>
            <w:tcW w:w="783" w:type="dxa"/>
            <w:shd w:val="clear" w:color="auto" w:fill="FFFFFF" w:themeFill="background1"/>
          </w:tcPr>
          <w:p w14:paraId="21463A07" w14:textId="77777777" w:rsidR="00FA2D61" w:rsidRPr="000D6106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397" w:type="dxa"/>
            <w:shd w:val="clear" w:color="auto" w:fill="FFFFFF" w:themeFill="background1"/>
          </w:tcPr>
          <w:p w14:paraId="758532AA" w14:textId="77777777" w:rsidR="00FA2D61" w:rsidRPr="000D6106" w:rsidRDefault="00FA2D6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แนวคิดพื้นฐานของศาสตร์ทางการพยาบาล</w:t>
            </w:r>
          </w:p>
          <w:p w14:paraId="3B1CBD7C" w14:textId="5EB14C4B" w:rsidR="00FA2D61" w:rsidRPr="000D6106" w:rsidRDefault="00FA2D6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Basic Concepts in Nursing Science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  <w:t>โดย รองศาสตราจารย์ ดร.จันทร์ทิรา  เจียรณัย  และรองศาสตราจารย์ ดร.ศรัญญา  จุฬารี</w:t>
            </w:r>
          </w:p>
        </w:tc>
      </w:tr>
      <w:tr w:rsidR="000D6106" w:rsidRPr="000D6106" w14:paraId="6C5C52AA" w14:textId="77777777" w:rsidTr="00FA2D61">
        <w:tc>
          <w:tcPr>
            <w:tcW w:w="783" w:type="dxa"/>
            <w:shd w:val="clear" w:color="auto" w:fill="FFFFFF" w:themeFill="background1"/>
          </w:tcPr>
          <w:p w14:paraId="084EF564" w14:textId="77777777" w:rsidR="00FA2D61" w:rsidRPr="000D6106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397" w:type="dxa"/>
            <w:shd w:val="clear" w:color="auto" w:fill="FFFFFF" w:themeFill="background1"/>
          </w:tcPr>
          <w:p w14:paraId="350E06EB" w14:textId="3A6DF996" w:rsidR="00FA2D61" w:rsidRPr="000D6106" w:rsidRDefault="00FA2D61" w:rsidP="00910412">
            <w:pPr>
              <w:spacing w:line="276" w:lineRule="auto"/>
              <w:ind w:right="-1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การพยาบาลผู้ใหญ่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(Adult Nursing)</w:t>
            </w:r>
          </w:p>
          <w:p w14:paraId="2C3EBE92" w14:textId="52C8B4CF" w:rsidR="00FA2D61" w:rsidRPr="000D6106" w:rsidRDefault="00FA2D61" w:rsidP="00910412">
            <w:pPr>
              <w:spacing w:line="276" w:lineRule="auto"/>
              <w:ind w:right="-17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 รองศาสตราจารย์ ดร.ศรัญญา  จุฬารี</w:t>
            </w:r>
          </w:p>
        </w:tc>
      </w:tr>
      <w:tr w:rsidR="000D6106" w:rsidRPr="000D6106" w14:paraId="60541C3E" w14:textId="77777777" w:rsidTr="00FA2D61">
        <w:tc>
          <w:tcPr>
            <w:tcW w:w="783" w:type="dxa"/>
            <w:shd w:val="clear" w:color="auto" w:fill="FFFFFF" w:themeFill="background1"/>
          </w:tcPr>
          <w:p w14:paraId="2CDC277D" w14:textId="77777777" w:rsidR="00FA2D61" w:rsidRPr="000D6106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397" w:type="dxa"/>
            <w:shd w:val="clear" w:color="auto" w:fill="FFFFFF" w:themeFill="background1"/>
          </w:tcPr>
          <w:p w14:paraId="14E3B743" w14:textId="353A8DBE" w:rsidR="00FA2D61" w:rsidRPr="000D6106" w:rsidRDefault="00FA2D6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คู่มือการเขียนวินิจฉัยทางการพยาบาลและวางแผนพยาบาล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(Nursing Diagnosis and Nursing Care Plan Handbook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0D6106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br/>
              <w:t xml:space="preserve">โดย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รองศาสตราจารย์ ดร.จันทร์ทิรา  เจียรณัย</w:t>
            </w:r>
          </w:p>
        </w:tc>
      </w:tr>
      <w:tr w:rsidR="000D6106" w:rsidRPr="000D6106" w14:paraId="585EC3F3" w14:textId="77777777" w:rsidTr="00FA2D61">
        <w:tc>
          <w:tcPr>
            <w:tcW w:w="783" w:type="dxa"/>
            <w:shd w:val="clear" w:color="auto" w:fill="FFFFFF" w:themeFill="background1"/>
          </w:tcPr>
          <w:p w14:paraId="0E07478D" w14:textId="5E0E636E" w:rsidR="00FA2D61" w:rsidRPr="000D6106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8397" w:type="dxa"/>
            <w:shd w:val="clear" w:color="auto" w:fill="FFFFFF" w:themeFill="background1"/>
          </w:tcPr>
          <w:p w14:paraId="4850A1DF" w14:textId="225C8D83" w:rsidR="00FA2D61" w:rsidRPr="000D6106" w:rsidRDefault="00FA2D6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การพยาบาลผู้ป่วยที่มีปัญหาการผันแปรของ</w:t>
            </w:r>
            <w:r w:rsidRPr="000D6106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ออกซิเจนและการระบายอากาศ</w:t>
            </w:r>
            <w:r w:rsidRPr="000D6106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</w:rPr>
              <w:br/>
            </w:r>
            <w:r w:rsidRPr="000D6106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โดย 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รองศาสตราจารย์ ดร.จันทร์ทิรา  เจียรณัย</w:t>
            </w:r>
          </w:p>
        </w:tc>
      </w:tr>
    </w:tbl>
    <w:p w14:paraId="68DA4E6D" w14:textId="77777777" w:rsidR="00910412" w:rsidRDefault="00910412" w:rsidP="00910412">
      <w:pPr>
        <w:spacing w:before="240" w:line="276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pacing w:val="-5"/>
          <w:sz w:val="32"/>
          <w:szCs w:val="32"/>
        </w:rPr>
      </w:pPr>
    </w:p>
    <w:p w14:paraId="74AEB9B6" w14:textId="2FFF1BCD" w:rsidR="0024372F" w:rsidRPr="000D6106" w:rsidRDefault="0024372F" w:rsidP="005A4E25">
      <w:pPr>
        <w:spacing w:line="276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pacing w:val="-5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pacing w:val="-5"/>
          <w:sz w:val="32"/>
          <w:szCs w:val="32"/>
          <w:cs/>
        </w:rPr>
        <w:t>ด้านระบบการเรียนการสอนที่ใช้เทคโนโลยีดิจิทัล</w:t>
      </w:r>
    </w:p>
    <w:p w14:paraId="6E176B6F" w14:textId="7121F0FF" w:rsidR="0024372F" w:rsidRPr="000D6106" w:rsidRDefault="0024372F" w:rsidP="005A4E25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pacing w:val="-5"/>
          <w:sz w:val="32"/>
          <w:szCs w:val="32"/>
          <w:cs/>
        </w:rPr>
        <w:tab/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ปัจจุบันการเรียนรู้เป็นการเรียนรู้ที่เกิดจากผู้เรียนศึกษา ค้นคว้าด้วยตนเองผ่านสารสนเทศ ซึ่งการเรียนการสอนในศตวรรษที่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21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รูปแบบการศึกษาต้องสนับสนุนให้ผู้เรียนสามารถเรียน</w:t>
      </w:r>
      <w:r w:rsidR="00E829F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ประเมินความก้าวหน้าของการเรียนรู้ของตนเองได้ ศูนย์นวัตกรรมและเทคโนโลยีการศึกษา จึงได้พัฒนาระบบการเรียนการสอนที่นำเทคโนโลยีดิจิทัลมาใช้ให้เกิดประโยชน์สูงสุด โดยดำเนินการดังนี้</w:t>
      </w:r>
    </w:p>
    <w:p w14:paraId="138165F5" w14:textId="2CA32C0A" w:rsidR="0024372F" w:rsidRPr="000D6106" w:rsidRDefault="0024372F" w:rsidP="00910412">
      <w:pPr>
        <w:pStyle w:val="NormalWeb"/>
        <w:numPr>
          <w:ilvl w:val="0"/>
          <w:numId w:val="36"/>
        </w:numPr>
        <w:shd w:val="clear" w:color="auto" w:fill="FFFFFF"/>
        <w:tabs>
          <w:tab w:val="left" w:pos="1134"/>
        </w:tabs>
        <w:spacing w:before="240" w:beforeAutospacing="0" w:after="240" w:afterAutospacing="0" w:line="276" w:lineRule="auto"/>
        <w:ind w:left="0" w:firstLine="799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ระบบการเรียนการสอนผ่านเครือข่ายมหาวิทยาลัยเทคโนโลยีสุรนารี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SUT 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Learning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เป็นระบบการเรียนการสอนที่สนับสนุนการเรียนรู้ในทุกที่ ทุกเวลา โดยคณาจารย์สามารถพัฒนารายวิชาออนไลน์ได้ด้วยตนเอง และนำไปจัดการเรียนการสอนสำหรับนักศึกษาภาคปกติหรือสำหรับการศึกษาตลอดชีวิตให้กลุ่มผู้เรียนใหม่ </w:t>
      </w:r>
      <w:r w:rsidR="00D16B51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C22DD5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 2567</w:t>
      </w:r>
      <w:r w:rsidR="00B74DD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มีจำนวนรายวิชาที่ใช้กับการเรียนการสอนจริงจำนวน </w:t>
      </w:r>
      <w:r w:rsidR="000C13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="002728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5E4C91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2728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รายวิชา (รายละเอียดดังตารางเอกสารแนบ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AUN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QA 7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-1)</w:t>
      </w:r>
    </w:p>
    <w:p w14:paraId="42BFF16E" w14:textId="0D78CF11" w:rsidR="00F37E26" w:rsidRPr="000D6106" w:rsidRDefault="00F37E26" w:rsidP="00910412">
      <w:pPr>
        <w:pStyle w:val="NormalWeb"/>
        <w:numPr>
          <w:ilvl w:val="0"/>
          <w:numId w:val="3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99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สนับสนุนการจัดสอบรายวิชาเรียนล่วงหน้า สอบกลางภาค และสอบประจำภาค ของมหาวิทยาลัย โดยใช้ระบบ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SUT e-Learning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ในการสอบออนไลน์สำหรับนักศึกษา เป็นการจัดสอบตามตารางสอบของศูนย์บริการการศึกษา ซึ่งใช้ห้องปฏิบัติการคอมพิวเตอร์ อาคารรัฐสีมาคุณากรเป็นห้องสอบออนไลน์ การสอบออนไลน์ในห้องปฏิบัติการคอมพิวเตอร์โดยใช้ระบบ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SUT e-Learning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มีความปลอดภัยจากการทุจริตของนักศึกษา เนื่องจากในห้องสอบจะมีกรรมการคุมสอบจำนวน 2 คน เพื่อควบคุมการสอบให้เป็นไปด้วยความเรียบร้อยและควบคุมการทุจริตที่อาจจะเกิดขึ้น ศูนย์นวัตกรรมและเทคโนโลยีการศึกษาร่วมกับ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ศูนย์บริการการศึกษา ได้มีการจัดอบรมหลักสูตร “แนวปฏิบัติการคุมสอบออนไลน์บนระบบ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SUT e-Learning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ในห้องปฏิบัติการคอมพิวเตอร์ มหาวิทยาลัยเทคโนโลยีสุรนารี สำหรับหัวหน้าห้องสอบและกรรมการคุมสอบ” นอกจากนี้ในช่วงการสอบจะมีเจ้าหน้าที่ดูแลระบบ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SUT</w:t>
      </w:r>
      <w:r w:rsidR="0010193F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e-Learning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ที่เตรียมความพร้อมในการอำนวยความสะดวกและแก้ปัญหาการใช้ระบบที่อาจจะเกิดขึ้น โดยมีรายวิชาที่ทำการการจัดสอบออนไลน์ในปีการศึกษา 256</w:t>
      </w:r>
      <w:r w:rsidR="00392BE9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5</w:t>
      </w:r>
      <w:r w:rsidR="007A1A51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2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รายวิชา</w:t>
      </w:r>
    </w:p>
    <w:p w14:paraId="20A3638F" w14:textId="7B434E68" w:rsidR="00AF75F2" w:rsidRPr="000D6106" w:rsidRDefault="00AF75F2" w:rsidP="00910412">
      <w:pPr>
        <w:pStyle w:val="NormalWeb"/>
        <w:numPr>
          <w:ilvl w:val="0"/>
          <w:numId w:val="36"/>
        </w:numPr>
        <w:shd w:val="clear" w:color="auto" w:fill="FFFFFF"/>
        <w:tabs>
          <w:tab w:val="left" w:pos="1134"/>
        </w:tabs>
        <w:spacing w:before="0" w:beforeAutospacing="0" w:after="240" w:afterAutospacing="0" w:line="276" w:lineRule="auto"/>
        <w:ind w:left="0" w:firstLine="799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ระบบสนับสนุนการเรียนรู้ตลอดชีวิต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SUT X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Lane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เป็นระบบบริหารจัดการเรียนการสอนออนไลน์แบบเปิดสำหรับผู้เรียนที่สนใจได้เรียนรู้เพื่อเพิ่มทักษะ รับสัมฤทธิบัตร และสะสมหน่วยกิตในการเรียนระดับปริญญา โดยมีรูปแบบให้เรียนรู้รายวิชาหรือชุดวิชาของหลักสูตรผ่านทางเว็บไซต์ ทั้งรูปแบบมีค่าใช้จ่ายและไม่มีค่าใช้จ่าย โดยผู้เรียนต้องสมัครเป็นสมาชิกและเข้าศึกษาผ่านช่องทางออนไลน์เพื่อเข้าร่วมกิจกรรมการเรียนรู้ต่าง ๆ เช่น สื่อวีดิทัศน์ เอกสารอิเล็กทรอนิกส์ การทำแบบทดสอบ และการเเลกเปลี่ยนเรียนรู้ในรายวิชา นอกจากนี้ผู้เรียนจะได้สัมฤทธิบัตรและสามารถเก็บรวบรวมเป็นหน่วยกิต เพื่อให้ได้คุณวุฒิตามข้อกำหนดหลักเกณฑ์ของแต่ละหลักสูตร ทั้งนี้ได้มีการให้บริการเพื่อการเรียนรู้ ดังนี้</w:t>
      </w:r>
    </w:p>
    <w:p w14:paraId="6DE5E557" w14:textId="4D168488" w:rsidR="009A70BA" w:rsidRPr="000D6106" w:rsidRDefault="009A70BA" w:rsidP="00910412">
      <w:pPr>
        <w:pStyle w:val="ListParagraph"/>
        <w:numPr>
          <w:ilvl w:val="0"/>
          <w:numId w:val="5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สำนักวิชาศาสตร์และศิลป์ดิจิทัล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DigiTech) (1)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เปิดให้ทดลองเรียนตลอดทั้งปีโดยไม่มีค่าใช้จ่ายจำนวน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8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รายวิชา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2)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สำหรับนักศึกษาที่ศึกษาในระดับปริญญาโทและปริญญาเอก จำนวน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ชุดวิชา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8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รายวิชา) โดยสามารถสะสมในระบบคลังหน่วยกิต เพื่อรับปริญญาในระดับบัณฑิตศึกษาได้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3)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สำหรับนักเรียนมัธยมศึกษาสะสมก่อนเรียนปริญญาตรี จำนวน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รายวิชา</w:t>
      </w:r>
    </w:p>
    <w:p w14:paraId="279C2814" w14:textId="6F9D0AEB" w:rsidR="009A70BA" w:rsidRPr="000D6106" w:rsidRDefault="009A70BA" w:rsidP="00910412">
      <w:pPr>
        <w:pStyle w:val="ListParagraph"/>
        <w:numPr>
          <w:ilvl w:val="0"/>
          <w:numId w:val="5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โครงการฝึกอบรมจาก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KBTG Kampus Cyber Security ClassNest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รุ</w:t>
      </w:r>
      <w:r w:rsidR="006B05C0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นท</w:t>
      </w:r>
      <w:r w:rsidR="006B05C0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ี่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 (KBTG x DIGITECH SUT)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</w:p>
    <w:p w14:paraId="2CBA4947" w14:textId="42386CCE" w:rsidR="009A70BA" w:rsidRPr="000D6106" w:rsidRDefault="009A70BA" w:rsidP="00910412">
      <w:pPr>
        <w:pStyle w:val="ListParagraph"/>
        <w:numPr>
          <w:ilvl w:val="0"/>
          <w:numId w:val="5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ศูนย์ความเป็นเลิศด้านเทคโนโลยีและนวัตกรรมเพื่อการพัฒนาธุรกิจไก่โคราช หลักสูตรเทคโนโลยีและนวัตกรรมเพื่อการพัฒนาธุรกิจไก่ จำนวน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</w:p>
    <w:p w14:paraId="019A039C" w14:textId="0164DD2F" w:rsidR="009A70BA" w:rsidRPr="000D6106" w:rsidRDefault="009A70BA" w:rsidP="00910412">
      <w:pPr>
        <w:pStyle w:val="ListParagraph"/>
        <w:numPr>
          <w:ilvl w:val="0"/>
          <w:numId w:val="5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โครงการนักรบเพื่อการส่งออก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New Generation Trader : NGT)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</w:p>
    <w:p w14:paraId="0C8930D8" w14:textId="772F04E2" w:rsidR="009A70BA" w:rsidRPr="000D6106" w:rsidRDefault="009A70BA" w:rsidP="00910412">
      <w:pPr>
        <w:pStyle w:val="ListParagraph"/>
        <w:numPr>
          <w:ilvl w:val="0"/>
          <w:numId w:val="5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โครงการฝึกอบรมสำหรับข้าราชการและบุคลากรภาครัฐ หลักสูตร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DGA104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ความมั่นคงปลอดภัยไซเบอร์พื้นฐาน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Cybersecurity Fundamentals)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</w:p>
    <w:p w14:paraId="062398A7" w14:textId="65B2398B" w:rsidR="009A70BA" w:rsidRPr="000D6106" w:rsidRDefault="009A70BA" w:rsidP="00910412">
      <w:pPr>
        <w:pStyle w:val="ListParagraph"/>
        <w:numPr>
          <w:ilvl w:val="0"/>
          <w:numId w:val="5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เทคโนธานี มหาวิทยาลัยเทคโนโลยีสุรนารี บทเรียนการใช้งานระบบฐานข้อมูลสารสนเทศวิทยาศาสตร์และเทคโนโลยีแห่งชาติ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NSTIS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</w:p>
    <w:p w14:paraId="1EA3F6E7" w14:textId="0DC60F53" w:rsidR="009A70BA" w:rsidRPr="000D6106" w:rsidRDefault="009A70BA" w:rsidP="00910412">
      <w:pPr>
        <w:pStyle w:val="ListParagraph"/>
        <w:numPr>
          <w:ilvl w:val="0"/>
          <w:numId w:val="5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One Family One Soft Power (OFOS) </w:t>
      </w:r>
      <w:r w:rsidR="006B05C0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4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</w:p>
    <w:p w14:paraId="1343CEE7" w14:textId="57D7F64B" w:rsidR="009A70BA" w:rsidRPr="000D6106" w:rsidRDefault="009A70BA" w:rsidP="00910412">
      <w:pPr>
        <w:pStyle w:val="ListParagraph"/>
        <w:numPr>
          <w:ilvl w:val="0"/>
          <w:numId w:val="5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บริการวิชาการโดย หลักสูตรการประกอบการด้วยเทคโนโลยีดิจิทัล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DTE@SUT </w:t>
      </w:r>
      <w:r w:rsidR="006B05C0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</w:p>
    <w:p w14:paraId="2B6540FC" w14:textId="7810D0DF" w:rsidR="009A70BA" w:rsidRPr="000D6106" w:rsidRDefault="009A70BA" w:rsidP="00910412">
      <w:pPr>
        <w:pStyle w:val="ListParagraph"/>
        <w:numPr>
          <w:ilvl w:val="0"/>
          <w:numId w:val="50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บริการวิชาการโดย โรงพยาบาลมหาวิทยาลัยเทคโนโลยีสุรนารี </w:t>
      </w:r>
      <w:r w:rsidR="006B05C0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5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</w:p>
    <w:p w14:paraId="0082C83E" w14:textId="77777777" w:rsidR="00910412" w:rsidRDefault="00910412">
      <w:pPr>
        <w:spacing w:after="160" w:line="259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4BC2ACC9" w14:textId="19FFAC54" w:rsidR="0024372F" w:rsidRPr="000D6106" w:rsidRDefault="0024372F" w:rsidP="00910412">
      <w:pPr>
        <w:pStyle w:val="NormalWeb"/>
        <w:shd w:val="clear" w:color="auto" w:fill="FFFFFF"/>
        <w:tabs>
          <w:tab w:val="left" w:pos="1134"/>
        </w:tabs>
        <w:spacing w:before="240" w:beforeAutospacing="0" w:after="388" w:afterAutospacing="0" w:line="276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ด้านนวัตกรรมทางการศึกษา</w:t>
      </w:r>
    </w:p>
    <w:p w14:paraId="2B1E679C" w14:textId="6D9901E5" w:rsidR="0024372F" w:rsidRPr="000D6106" w:rsidRDefault="0024372F" w:rsidP="00910412">
      <w:pPr>
        <w:pStyle w:val="NormalWeb"/>
        <w:shd w:val="clear" w:color="auto" w:fill="FFFFFF"/>
        <w:tabs>
          <w:tab w:val="left" w:pos="1134"/>
        </w:tabs>
        <w:spacing w:before="0" w:beforeAutospacing="0" w:after="240" w:afterAutospacing="0" w:line="276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นวัตกรรมและเทคโนโลยีการศึกษาให้ความสำคัญต่อการนำนวัตกรรมมาใช้กับการศึกษาเพื่อให้เกิดประสิทธิภาพสูงสุดในการเรียนการสอนและส่งผลให้ผู้เรียนสามารถเกิดการเรียนรู้ที่รวดเร็ว เกิดแรงจูงใจในการเรียนรู้ ใน</w:t>
      </w:r>
      <w:r w:rsidR="00C22DD5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 2567</w:t>
      </w:r>
      <w:r w:rsidR="00B74DD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ได้พัฒนาห้องเรียน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Classroom</w:t>
      </w:r>
      <w:r w:rsidR="00D90321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D90321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="00D90321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Smart-Classroom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ที่ใช้เทคโนโลยีดิจิทัลมาสนับสนุนการเรียนการสอนอย่างเป็นรูปธรรม ผู้สอนสามารถใช้สื่อการสอนอย่างมีประสิทธิภาพ มีระบบบันทึกการเรียนการสอนในห้องเรียนขนาดใหญ่ จำนวน 10 ห้องเรียน </w:t>
      </w:r>
      <w:r w:rsidR="00E455D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="00776E25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สำนักวิชา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ได้ใช้งานห้องเรียน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Classroom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455D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เพื่อการเรียนการสอน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CE1E28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24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รายวิชา </w:t>
      </w:r>
      <w:r w:rsidR="00D90321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และใช้งานห้องเรียน </w:t>
      </w:r>
      <w:r w:rsidR="00D90321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Smart-Classroom</w:t>
      </w:r>
      <w:r w:rsidR="00D90321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CE1E28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43</w:t>
      </w:r>
      <w:r w:rsidR="00D90321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รายวิชา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(รายละเอียดดังตารางเอกสารแนบ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AUN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QA 7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-3)</w:t>
      </w:r>
    </w:p>
    <w:p w14:paraId="6AB6B270" w14:textId="71D0C46A" w:rsidR="0024372F" w:rsidRPr="000D6106" w:rsidRDefault="0024372F" w:rsidP="00910412">
      <w:pPr>
        <w:spacing w:line="276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ด้านการเป็นห้องปฏิบัติการฝึกประสบการณ์สำหรับนักศึกษา</w:t>
      </w:r>
    </w:p>
    <w:p w14:paraId="7DE86A6B" w14:textId="35686D4F" w:rsidR="0024372F" w:rsidRPr="000D6106" w:rsidRDefault="0024372F" w:rsidP="00910412">
      <w:pPr>
        <w:spacing w:after="240" w:line="276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ศูนย์นวัตกรรมและเทคโนโลยีการศึกษา </w:t>
      </w:r>
      <w:r w:rsidR="00966543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ได้สนับสนุนการฝึกประสบการณ์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เพื่อให้นักศึกษามีทักษะด้านการผลิตสื่อ การใช้เทคโนโลยีและเครื่องมือได้อย่างถูกต้อง โดยได้เปิดโอกาสให้นักศึกษาของมหาวิทยาลัยได้มีส่วนร่วมในการผลิตและพัฒนาสื่อการศึกษา</w:t>
      </w:r>
      <w:r w:rsidR="00E36C60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A4E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ดังนี้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42728D9" w14:textId="05E13D5B" w:rsidR="0024372F" w:rsidRPr="000D6106" w:rsidRDefault="0024372F" w:rsidP="005A4E25">
      <w:pPr>
        <w:pStyle w:val="ListParagraph"/>
        <w:numPr>
          <w:ilvl w:val="0"/>
          <w:numId w:val="52"/>
        </w:numPr>
        <w:spacing w:after="0"/>
        <w:ind w:right="-49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สนับสนุนการเรียนการสอน สำหรับนักศึกษา</w:t>
      </w:r>
      <w:r w:rsidR="00E6132E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สาขาวิชาเทคโนโลยีและนวัตกรรมทางสัตว์ สำนักวิชาเทคโนโลยีการเกษตร </w:t>
      </w:r>
      <w:r w:rsidR="00966543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ศูนย์นวัตกรรมและเทคโนโลยีการศึกษาร่วมกับ</w:t>
      </w:r>
      <w:r w:rsidR="00506BF2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สำนักวิชา</w:t>
      </w:r>
      <w:r w:rsidR="00E6132E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เทคโนโลยีการเกษตร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E6132E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บรรยายให้ความรู้ เรื่อง “เทคนิคการถ่ายภาพสัตว์น้ำเพื่อการโฆษณาเชิงพาณิชย์”</w:t>
      </w:r>
      <w:r w:rsidR="00B74DD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957B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แก่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นักศึกษา</w:t>
      </w:r>
      <w:r w:rsidR="00966543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ชั้นปีที่ 2</w:t>
      </w:r>
      <w:r w:rsidR="003957B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-4</w:t>
      </w:r>
      <w:r w:rsidR="00966543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5D5202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3957B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966543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  <w:r w:rsidR="003957B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5D5202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วิชาเลือกเสรี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รายวิชา </w:t>
      </w:r>
      <w:r w:rsidR="003957B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303437 การจัดการสัตว์น้ำสวยงามเชิงพาณิชย์ </w:t>
      </w:r>
      <w:r w:rsidR="003957BA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(MANAGEMENT OF COMMERCIAL ORNAMENTAL AQUATIC ANIMAL) </w:t>
      </w:r>
      <w:r w:rsidR="003957B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 อาคารเครื่องมือ 10 (</w:t>
      </w:r>
      <w:r w:rsidR="003957BA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F10</w:t>
      </w:r>
      <w:r w:rsidR="003957B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103C881" w14:textId="76630636" w:rsidR="0024372F" w:rsidRPr="000D6106" w:rsidRDefault="0024372F" w:rsidP="00910412">
      <w:pPr>
        <w:autoSpaceDE w:val="0"/>
        <w:autoSpaceDN w:val="0"/>
        <w:adjustRightInd w:val="0"/>
        <w:spacing w:before="24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กระบวนการติดตาม ประเมินผล และปรับปรุง</w:t>
      </w:r>
    </w:p>
    <w:p w14:paraId="292FB4C4" w14:textId="0E65963A" w:rsidR="0024372F" w:rsidRPr="000D6106" w:rsidRDefault="0024372F" w:rsidP="00910412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การดำเนินการพัฒนาสิ่งอำนวยความสะดวก สนับสนุนการเรียนรู้ เพื่อให้การดำเนินงานเป็นไปอย่างมีระบบศูนย์นวัตกรรมและเทคโนโลยีการศึกษา ได้กำหนดกระบวนการประเมินเพื่อนำผลการประเมินไปปรับปรุงกระบวนการ และผลลัพธ์ โดย</w:t>
      </w:r>
      <w:r w:rsidR="00D82F9B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C22DD5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 2567</w:t>
      </w:r>
      <w:r w:rsidR="00B74DD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ได้ดำเนินการประเมินผลการให้บริการระบบการเรียนการสอนผ่านเครือข่าย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SUT 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Learning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2F9B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จากผู้รับบริการจำนวน 1,</w:t>
      </w:r>
      <w:r w:rsidR="00277D9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D72C7C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D82F9B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 คน 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พบว่าผลการประเมินความพึงพอใจต่อระบบ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SUT 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Learning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อยู่ในระดับมาก</w:t>
      </w:r>
      <w:r w:rsidR="00277D9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ที่สุด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(ค่าเฉลี่ย = </w:t>
      </w:r>
      <w:r w:rsidR="00892B3C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277D9A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51</w:t>
      </w:r>
      <w:r w:rsidR="00513260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513260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S.D. = 0.</w:t>
      </w:r>
      <w:r w:rsidR="00277D9A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69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6CEE968" w14:textId="77777777" w:rsidR="007D5B8C" w:rsidRPr="000D6106" w:rsidRDefault="007D5B8C" w:rsidP="00910412">
      <w:pPr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2250F63" w14:textId="0A53401A" w:rsidR="00B87B0A" w:rsidRPr="000D6106" w:rsidRDefault="00B87B0A" w:rsidP="00910412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รายการหลักฐาน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59D985C" w14:textId="5EC33E60" w:rsidR="00B87B0A" w:rsidRPr="000D6106" w:rsidRDefault="00B87B0A" w:rsidP="00910412">
      <w:pPr>
        <w:spacing w:line="276" w:lineRule="auto"/>
        <w:ind w:firstLine="24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- ตารางที่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AUN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QA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7.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1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ร้อยละของรายวิชาที่มีการเรียนการสอนทางเครือข่ายคอมพิวเตอร์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Internet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  <w:t xml:space="preserve">      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Learning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จำแนกตามสำนักวิชา </w:t>
      </w:r>
    </w:p>
    <w:p w14:paraId="19EAF470" w14:textId="77777777" w:rsidR="00B87B0A" w:rsidRPr="000D6106" w:rsidRDefault="00B87B0A" w:rsidP="00910412">
      <w:pPr>
        <w:spacing w:line="276" w:lineRule="auto"/>
        <w:ind w:firstLine="24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- ตารางที่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AUN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QA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7.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-2 ร้อยละของรายวิชาที่ทำ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Courseware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จำแนกตามสำนักวิขา</w:t>
      </w:r>
    </w:p>
    <w:p w14:paraId="7A052946" w14:textId="73F25B94" w:rsidR="00531A58" w:rsidRPr="000D6106" w:rsidRDefault="00B87B0A" w:rsidP="00910412">
      <w:pPr>
        <w:spacing w:line="276" w:lineRule="auto"/>
        <w:ind w:firstLine="245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 - ตารางที่ 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AUN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 xml:space="preserve">QA 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7.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4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-3 ร้อยละของรายวิชาที่ทำ 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e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Classroom</w:t>
      </w:r>
      <w:r w:rsidR="00E4776F"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และ </w:t>
      </w:r>
      <w:r w:rsidR="00E4776F"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Smart-Classroom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A56564"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br/>
        <w:t xml:space="preserve">        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จำแนกตามสำนักวิขา</w:t>
      </w:r>
    </w:p>
    <w:sectPr w:rsidR="00531A58" w:rsidRPr="000D6106" w:rsidSect="00461E9B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B66E" w14:textId="77777777" w:rsidR="00191CCB" w:rsidRDefault="00191CCB" w:rsidP="00830165">
      <w:r>
        <w:separator/>
      </w:r>
    </w:p>
  </w:endnote>
  <w:endnote w:type="continuationSeparator" w:id="0">
    <w:p w14:paraId="024AEDA8" w14:textId="77777777" w:rsidR="00191CCB" w:rsidRDefault="00191CCB" w:rsidP="0083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 w:hint="cs"/>
        <w:sz w:val="28"/>
        <w:szCs w:val="32"/>
      </w:rPr>
      <w:id w:val="175390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B282A" w14:textId="4D6CE811" w:rsidR="00C33021" w:rsidRPr="00C33021" w:rsidRDefault="00C33021">
        <w:pPr>
          <w:pStyle w:val="Footer"/>
          <w:jc w:val="right"/>
          <w:rPr>
            <w:rFonts w:ascii="TH SarabunPSK" w:hAnsi="TH SarabunPSK" w:cs="TH SarabunPSK"/>
            <w:sz w:val="28"/>
            <w:szCs w:val="32"/>
          </w:rPr>
        </w:pPr>
        <w:r w:rsidRPr="00C33021">
          <w:rPr>
            <w:rFonts w:ascii="TH SarabunPSK" w:hAnsi="TH SarabunPSK" w:cs="TH SarabunPSK" w:hint="cs"/>
            <w:sz w:val="28"/>
            <w:szCs w:val="32"/>
          </w:rPr>
          <w:fldChar w:fldCharType="begin"/>
        </w:r>
        <w:r w:rsidRPr="00C33021">
          <w:rPr>
            <w:rFonts w:ascii="TH SarabunPSK" w:hAnsi="TH SarabunPSK" w:cs="TH SarabunPSK" w:hint="cs"/>
            <w:sz w:val="28"/>
            <w:szCs w:val="32"/>
          </w:rPr>
          <w:instrText xml:space="preserve"> PAGE   \* MERGEFORMAT </w:instrText>
        </w:r>
        <w:r w:rsidRPr="00C33021">
          <w:rPr>
            <w:rFonts w:ascii="TH SarabunPSK" w:hAnsi="TH SarabunPSK" w:cs="TH SarabunPSK" w:hint="cs"/>
            <w:sz w:val="28"/>
            <w:szCs w:val="32"/>
          </w:rPr>
          <w:fldChar w:fldCharType="separate"/>
        </w:r>
        <w:r w:rsidRPr="00C33021">
          <w:rPr>
            <w:rFonts w:ascii="TH SarabunPSK" w:hAnsi="TH SarabunPSK" w:cs="TH SarabunPSK" w:hint="cs"/>
            <w:noProof/>
            <w:sz w:val="28"/>
            <w:szCs w:val="32"/>
          </w:rPr>
          <w:t>2</w:t>
        </w:r>
        <w:r w:rsidRPr="00C33021">
          <w:rPr>
            <w:rFonts w:ascii="TH SarabunPSK" w:hAnsi="TH SarabunPSK" w:cs="TH SarabunPSK" w:hint="cs"/>
            <w:noProof/>
            <w:sz w:val="28"/>
            <w:szCs w:val="32"/>
          </w:rPr>
          <w:fldChar w:fldCharType="end"/>
        </w:r>
      </w:p>
    </w:sdtContent>
  </w:sdt>
  <w:p w14:paraId="696D15F6" w14:textId="77777777" w:rsidR="00C33021" w:rsidRDefault="00C33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4487" w14:textId="77777777" w:rsidR="00191CCB" w:rsidRDefault="00191CCB" w:rsidP="00830165">
      <w:r>
        <w:separator/>
      </w:r>
    </w:p>
  </w:footnote>
  <w:footnote w:type="continuationSeparator" w:id="0">
    <w:p w14:paraId="71A62D3D" w14:textId="77777777" w:rsidR="00191CCB" w:rsidRDefault="00191CCB" w:rsidP="0083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C92B" w14:textId="207C264F" w:rsidR="00830165" w:rsidRPr="00830165" w:rsidRDefault="00830165" w:rsidP="00FE3031">
    <w:pPr>
      <w:pStyle w:val="Header"/>
      <w:pBdr>
        <w:bottom w:val="threeDEmboss" w:sz="12" w:space="1" w:color="auto"/>
      </w:pBdr>
      <w:jc w:val="right"/>
      <w:rPr>
        <w:rFonts w:ascii="TH SarabunPSK" w:hAnsi="TH SarabunPSK" w:cs="TH SarabunPSK"/>
        <w:b/>
        <w:bCs/>
        <w:i/>
        <w:iCs/>
        <w:color w:val="000000"/>
        <w:sz w:val="28"/>
      </w:rPr>
    </w:pPr>
    <w:r>
      <w:rPr>
        <w:rFonts w:ascii="TH SarabunPSK" w:hAnsi="TH SarabunPSK" w:cs="TH SarabunPSK" w:hint="cs"/>
        <w:b/>
        <w:bCs/>
        <w:i/>
        <w:iCs/>
        <w:noProof/>
        <w:color w:val="000000"/>
        <w:sz w:val="28"/>
      </w:rPr>
      <w:drawing>
        <wp:anchor distT="0" distB="0" distL="114300" distR="114300" simplePos="0" relativeHeight="251659264" behindDoc="1" locked="0" layoutInCell="1" allowOverlap="1" wp14:anchorId="68173F97" wp14:editId="5EEF8554">
          <wp:simplePos x="0" y="0"/>
          <wp:positionH relativeFrom="column">
            <wp:posOffset>-11430</wp:posOffset>
          </wp:positionH>
          <wp:positionV relativeFrom="paragraph">
            <wp:posOffset>-305435</wp:posOffset>
          </wp:positionV>
          <wp:extent cx="442595" cy="539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การประเมิน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คุณภาพการศึกษาภายใน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ปีการศึกษา 25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6</w:t>
    </w:r>
    <w:r w:rsidR="00FE3031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7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ศูนย์นวัตกรรมและเทคโนโลยีการศึกษา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</w:t>
    </w:r>
  </w:p>
  <w:p w14:paraId="0F40083F" w14:textId="77777777" w:rsidR="00830165" w:rsidRDefault="00830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91D"/>
    <w:multiLevelType w:val="hybridMultilevel"/>
    <w:tmpl w:val="29BE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3ECB"/>
    <w:multiLevelType w:val="hybridMultilevel"/>
    <w:tmpl w:val="C438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338F"/>
    <w:multiLevelType w:val="multilevel"/>
    <w:tmpl w:val="040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40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" w15:restartNumberingAfterBreak="0">
    <w:nsid w:val="059F5C70"/>
    <w:multiLevelType w:val="hybridMultilevel"/>
    <w:tmpl w:val="F9C485CC"/>
    <w:lvl w:ilvl="0" w:tplc="B2C81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27D4"/>
    <w:multiLevelType w:val="hybridMultilevel"/>
    <w:tmpl w:val="4358F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A65DC"/>
    <w:multiLevelType w:val="hybridMultilevel"/>
    <w:tmpl w:val="DF30B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1A134D"/>
    <w:multiLevelType w:val="multilevel"/>
    <w:tmpl w:val="2A52E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7" w15:restartNumberingAfterBreak="0">
    <w:nsid w:val="0CF82F21"/>
    <w:multiLevelType w:val="hybridMultilevel"/>
    <w:tmpl w:val="48041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D496D"/>
    <w:multiLevelType w:val="hybridMultilevel"/>
    <w:tmpl w:val="21147B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852CF"/>
    <w:multiLevelType w:val="multilevel"/>
    <w:tmpl w:val="56264404"/>
    <w:lvl w:ilvl="0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31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7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75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479" w:hanging="1800"/>
      </w:pPr>
      <w:rPr>
        <w:rFonts w:hint="default"/>
        <w:i w:val="0"/>
      </w:rPr>
    </w:lvl>
  </w:abstractNum>
  <w:abstractNum w:abstractNumId="10" w15:restartNumberingAfterBreak="0">
    <w:nsid w:val="1DC84B7C"/>
    <w:multiLevelType w:val="hybridMultilevel"/>
    <w:tmpl w:val="877E5BB4"/>
    <w:lvl w:ilvl="0" w:tplc="33164DD6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45F56"/>
    <w:multiLevelType w:val="hybridMultilevel"/>
    <w:tmpl w:val="719001EE"/>
    <w:lvl w:ilvl="0" w:tplc="6226BDF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12F86"/>
    <w:multiLevelType w:val="hybridMultilevel"/>
    <w:tmpl w:val="60D2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15BBC"/>
    <w:multiLevelType w:val="hybridMultilevel"/>
    <w:tmpl w:val="10BA0A2E"/>
    <w:lvl w:ilvl="0" w:tplc="72CA2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46436"/>
    <w:multiLevelType w:val="multilevel"/>
    <w:tmpl w:val="CFBC0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sz w:val="32"/>
        <w:szCs w:val="32"/>
        <w:lang w:bidi="th-TH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273F5572"/>
    <w:multiLevelType w:val="hybridMultilevel"/>
    <w:tmpl w:val="8B48A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10D36"/>
    <w:multiLevelType w:val="hybridMultilevel"/>
    <w:tmpl w:val="29BE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06E5B"/>
    <w:multiLevelType w:val="hybridMultilevel"/>
    <w:tmpl w:val="85D6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9C3A33"/>
    <w:multiLevelType w:val="multilevel"/>
    <w:tmpl w:val="19BCA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19" w15:restartNumberingAfterBreak="0">
    <w:nsid w:val="393E3666"/>
    <w:multiLevelType w:val="multilevel"/>
    <w:tmpl w:val="51603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sz w:val="32"/>
        <w:szCs w:val="32"/>
        <w:lang w:bidi="th-TH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547275"/>
    <w:multiLevelType w:val="multilevel"/>
    <w:tmpl w:val="6A3295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40"/>
      </w:rPr>
    </w:lvl>
    <w:lvl w:ilvl="1">
      <w:start w:val="1"/>
      <w:numFmt w:val="decimal"/>
      <w:lvlText w:val="%2)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1" w15:restartNumberingAfterBreak="0">
    <w:nsid w:val="3A616DE1"/>
    <w:multiLevelType w:val="hybridMultilevel"/>
    <w:tmpl w:val="C438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35E7C"/>
    <w:multiLevelType w:val="hybridMultilevel"/>
    <w:tmpl w:val="5FA247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10965"/>
    <w:multiLevelType w:val="hybridMultilevel"/>
    <w:tmpl w:val="3DF64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031C1"/>
    <w:multiLevelType w:val="hybridMultilevel"/>
    <w:tmpl w:val="DA3843AE"/>
    <w:lvl w:ilvl="0" w:tplc="03B4642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D69EA"/>
    <w:multiLevelType w:val="hybridMultilevel"/>
    <w:tmpl w:val="9D124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E0502"/>
    <w:multiLevelType w:val="hybridMultilevel"/>
    <w:tmpl w:val="00681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F3227"/>
    <w:multiLevelType w:val="hybridMultilevel"/>
    <w:tmpl w:val="8DA0B8CE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62726"/>
    <w:multiLevelType w:val="multilevel"/>
    <w:tmpl w:val="56264404"/>
    <w:lvl w:ilvl="0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31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7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75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479" w:hanging="1800"/>
      </w:pPr>
      <w:rPr>
        <w:rFonts w:hint="default"/>
        <w:i w:val="0"/>
      </w:rPr>
    </w:lvl>
  </w:abstractNum>
  <w:abstractNum w:abstractNumId="29" w15:restartNumberingAfterBreak="0">
    <w:nsid w:val="4A7534C7"/>
    <w:multiLevelType w:val="hybridMultilevel"/>
    <w:tmpl w:val="AE68810A"/>
    <w:lvl w:ilvl="0" w:tplc="F3C46C8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3772C"/>
    <w:multiLevelType w:val="hybridMultilevel"/>
    <w:tmpl w:val="C74E8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DEB0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F2043"/>
    <w:multiLevelType w:val="multilevel"/>
    <w:tmpl w:val="54687F9E"/>
    <w:lvl w:ilvl="0">
      <w:numFmt w:val="bullet"/>
      <w:lvlText w:val="-"/>
      <w:lvlJc w:val="left"/>
      <w:pPr>
        <w:ind w:left="1159" w:hanging="360"/>
      </w:pPr>
      <w:rPr>
        <w:rFonts w:ascii="Cordia New" w:eastAsiaTheme="minorHAnsi" w:hAnsi="Cordia New" w:cs="Cordia New" w:hint="default"/>
        <w:b w:val="0"/>
        <w:bCs w:val="0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151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31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7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75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479" w:hanging="1800"/>
      </w:pPr>
      <w:rPr>
        <w:rFonts w:hint="default"/>
        <w:i w:val="0"/>
      </w:rPr>
    </w:lvl>
  </w:abstractNum>
  <w:abstractNum w:abstractNumId="32" w15:restartNumberingAfterBreak="0">
    <w:nsid w:val="58C546B6"/>
    <w:multiLevelType w:val="hybridMultilevel"/>
    <w:tmpl w:val="CDCA61D8"/>
    <w:lvl w:ilvl="0" w:tplc="DD127C68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247493"/>
    <w:multiLevelType w:val="hybridMultilevel"/>
    <w:tmpl w:val="772A13EC"/>
    <w:lvl w:ilvl="0" w:tplc="29ECC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DE4673"/>
    <w:multiLevelType w:val="multilevel"/>
    <w:tmpl w:val="2B187B90"/>
    <w:lvl w:ilvl="0">
      <w:start w:val="1"/>
      <w:numFmt w:val="decimal"/>
      <w:lvlText w:val="%1."/>
      <w:lvlJc w:val="left"/>
      <w:pPr>
        <w:ind w:left="1159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51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31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7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75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479" w:hanging="1800"/>
      </w:pPr>
      <w:rPr>
        <w:rFonts w:hint="default"/>
        <w:i w:val="0"/>
      </w:rPr>
    </w:lvl>
  </w:abstractNum>
  <w:abstractNum w:abstractNumId="35" w15:restartNumberingAfterBreak="0">
    <w:nsid w:val="5E553D85"/>
    <w:multiLevelType w:val="hybridMultilevel"/>
    <w:tmpl w:val="AEEADA6A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36" w15:restartNumberingAfterBreak="0">
    <w:nsid w:val="5F6B4F21"/>
    <w:multiLevelType w:val="multilevel"/>
    <w:tmpl w:val="CFBC0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sz w:val="32"/>
        <w:szCs w:val="32"/>
        <w:lang w:bidi="th-TH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63FE5BC5"/>
    <w:multiLevelType w:val="hybridMultilevel"/>
    <w:tmpl w:val="E676EEF6"/>
    <w:lvl w:ilvl="0" w:tplc="757472C2">
      <w:start w:val="5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8" w15:restartNumberingAfterBreak="0">
    <w:nsid w:val="644E4148"/>
    <w:multiLevelType w:val="hybridMultilevel"/>
    <w:tmpl w:val="AE68810A"/>
    <w:lvl w:ilvl="0" w:tplc="F3C46C8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C5A29"/>
    <w:multiLevelType w:val="hybridMultilevel"/>
    <w:tmpl w:val="FAB49444"/>
    <w:lvl w:ilvl="0" w:tplc="5BBEE5F8">
      <w:numFmt w:val="bullet"/>
      <w:lvlText w:val="-"/>
      <w:lvlJc w:val="left"/>
      <w:pPr>
        <w:ind w:left="1159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40" w15:restartNumberingAfterBreak="0">
    <w:nsid w:val="6565135A"/>
    <w:multiLevelType w:val="multilevel"/>
    <w:tmpl w:val="31E8F9AC"/>
    <w:lvl w:ilvl="0">
      <w:start w:val="4"/>
      <w:numFmt w:val="bullet"/>
      <w:lvlText w:val="-"/>
      <w:lvlJc w:val="left"/>
      <w:pPr>
        <w:ind w:left="1159" w:hanging="360"/>
      </w:pPr>
      <w:rPr>
        <w:rFonts w:ascii="TH SarabunPSK" w:eastAsia="Times New Roman" w:hAnsi="TH SarabunPSK" w:cs="TH SarabunPSK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51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31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7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75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479" w:hanging="1800"/>
      </w:pPr>
      <w:rPr>
        <w:rFonts w:hint="default"/>
        <w:i w:val="0"/>
      </w:rPr>
    </w:lvl>
  </w:abstractNum>
  <w:abstractNum w:abstractNumId="41" w15:restartNumberingAfterBreak="0">
    <w:nsid w:val="669D5D20"/>
    <w:multiLevelType w:val="hybridMultilevel"/>
    <w:tmpl w:val="76AAB2E6"/>
    <w:lvl w:ilvl="0" w:tplc="B6A0BDA6">
      <w:start w:val="1"/>
      <w:numFmt w:val="decimal"/>
      <w:lvlText w:val="%1."/>
      <w:lvlJc w:val="left"/>
      <w:pPr>
        <w:ind w:left="61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42" w15:restartNumberingAfterBreak="0">
    <w:nsid w:val="6A1A42CA"/>
    <w:multiLevelType w:val="hybridMultilevel"/>
    <w:tmpl w:val="0E8C6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950EC"/>
    <w:multiLevelType w:val="hybridMultilevel"/>
    <w:tmpl w:val="A334A304"/>
    <w:lvl w:ilvl="0" w:tplc="2E5A7DF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7E70A3"/>
    <w:multiLevelType w:val="multilevel"/>
    <w:tmpl w:val="E5883A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40"/>
      </w:rPr>
    </w:lvl>
    <w:lvl w:ilvl="1">
      <w:start w:val="1"/>
      <w:numFmt w:val="decimal"/>
      <w:lvlText w:val="%2)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45" w15:restartNumberingAfterBreak="0">
    <w:nsid w:val="757262DE"/>
    <w:multiLevelType w:val="hybridMultilevel"/>
    <w:tmpl w:val="3AE4B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2E0AFA"/>
    <w:multiLevelType w:val="multilevel"/>
    <w:tmpl w:val="56264404"/>
    <w:lvl w:ilvl="0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31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7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75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479" w:hanging="1800"/>
      </w:pPr>
      <w:rPr>
        <w:rFonts w:hint="default"/>
        <w:i w:val="0"/>
      </w:rPr>
    </w:lvl>
  </w:abstractNum>
  <w:abstractNum w:abstractNumId="47" w15:restartNumberingAfterBreak="0">
    <w:nsid w:val="76323A6E"/>
    <w:multiLevelType w:val="hybridMultilevel"/>
    <w:tmpl w:val="BD32C070"/>
    <w:lvl w:ilvl="0" w:tplc="A6DA9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8F3E14"/>
    <w:multiLevelType w:val="hybridMultilevel"/>
    <w:tmpl w:val="A4E2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302C5"/>
    <w:multiLevelType w:val="hybridMultilevel"/>
    <w:tmpl w:val="57AA982C"/>
    <w:lvl w:ilvl="0" w:tplc="D414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D7C5045"/>
    <w:multiLevelType w:val="hybridMultilevel"/>
    <w:tmpl w:val="DEA04318"/>
    <w:lvl w:ilvl="0" w:tplc="3344418A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36336A"/>
    <w:multiLevelType w:val="multilevel"/>
    <w:tmpl w:val="D7D4A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 w16cid:durableId="1123234012">
    <w:abstractNumId w:val="27"/>
  </w:num>
  <w:num w:numId="2" w16cid:durableId="332878211">
    <w:abstractNumId w:val="41"/>
  </w:num>
  <w:num w:numId="3" w16cid:durableId="2104296834">
    <w:abstractNumId w:val="7"/>
  </w:num>
  <w:num w:numId="4" w16cid:durableId="1865511201">
    <w:abstractNumId w:val="3"/>
  </w:num>
  <w:num w:numId="5" w16cid:durableId="724530420">
    <w:abstractNumId w:val="22"/>
  </w:num>
  <w:num w:numId="6" w16cid:durableId="1051155698">
    <w:abstractNumId w:val="37"/>
  </w:num>
  <w:num w:numId="7" w16cid:durableId="572275634">
    <w:abstractNumId w:val="32"/>
  </w:num>
  <w:num w:numId="8" w16cid:durableId="2054428735">
    <w:abstractNumId w:val="17"/>
  </w:num>
  <w:num w:numId="9" w16cid:durableId="1606767454">
    <w:abstractNumId w:val="42"/>
  </w:num>
  <w:num w:numId="10" w16cid:durableId="703603195">
    <w:abstractNumId w:val="4"/>
  </w:num>
  <w:num w:numId="11" w16cid:durableId="143744128">
    <w:abstractNumId w:val="15"/>
  </w:num>
  <w:num w:numId="12" w16cid:durableId="735663176">
    <w:abstractNumId w:val="23"/>
  </w:num>
  <w:num w:numId="13" w16cid:durableId="654839564">
    <w:abstractNumId w:val="8"/>
  </w:num>
  <w:num w:numId="14" w16cid:durableId="162625853">
    <w:abstractNumId w:val="51"/>
  </w:num>
  <w:num w:numId="15" w16cid:durableId="1431118184">
    <w:abstractNumId w:val="24"/>
  </w:num>
  <w:num w:numId="16" w16cid:durableId="1423910584">
    <w:abstractNumId w:val="2"/>
  </w:num>
  <w:num w:numId="17" w16cid:durableId="167984165">
    <w:abstractNumId w:val="33"/>
  </w:num>
  <w:num w:numId="18" w16cid:durableId="965815717">
    <w:abstractNumId w:val="38"/>
  </w:num>
  <w:num w:numId="19" w16cid:durableId="199904011">
    <w:abstractNumId w:val="47"/>
  </w:num>
  <w:num w:numId="20" w16cid:durableId="189992867">
    <w:abstractNumId w:val="21"/>
  </w:num>
  <w:num w:numId="21" w16cid:durableId="1449203960">
    <w:abstractNumId w:val="0"/>
  </w:num>
  <w:num w:numId="22" w16cid:durableId="2054840985">
    <w:abstractNumId w:val="25"/>
  </w:num>
  <w:num w:numId="23" w16cid:durableId="1282999480">
    <w:abstractNumId w:val="12"/>
  </w:num>
  <w:num w:numId="24" w16cid:durableId="1862551792">
    <w:abstractNumId w:val="29"/>
  </w:num>
  <w:num w:numId="25" w16cid:durableId="1391735201">
    <w:abstractNumId w:val="1"/>
  </w:num>
  <w:num w:numId="26" w16cid:durableId="2109887176">
    <w:abstractNumId w:val="16"/>
  </w:num>
  <w:num w:numId="27" w16cid:durableId="494148348">
    <w:abstractNumId w:val="13"/>
  </w:num>
  <w:num w:numId="28" w16cid:durableId="1401443846">
    <w:abstractNumId w:val="20"/>
  </w:num>
  <w:num w:numId="29" w16cid:durableId="405612193">
    <w:abstractNumId w:val="6"/>
  </w:num>
  <w:num w:numId="30" w16cid:durableId="1118569983">
    <w:abstractNumId w:val="44"/>
  </w:num>
  <w:num w:numId="31" w16cid:durableId="1412586151">
    <w:abstractNumId w:val="18"/>
  </w:num>
  <w:num w:numId="32" w16cid:durableId="1467822250">
    <w:abstractNumId w:val="45"/>
  </w:num>
  <w:num w:numId="33" w16cid:durableId="251399233">
    <w:abstractNumId w:val="50"/>
  </w:num>
  <w:num w:numId="34" w16cid:durableId="189493123">
    <w:abstractNumId w:val="30"/>
  </w:num>
  <w:num w:numId="35" w16cid:durableId="894852261">
    <w:abstractNumId w:val="9"/>
  </w:num>
  <w:num w:numId="36" w16cid:durableId="1189105343">
    <w:abstractNumId w:val="34"/>
  </w:num>
  <w:num w:numId="37" w16cid:durableId="37904134">
    <w:abstractNumId w:val="49"/>
  </w:num>
  <w:num w:numId="38" w16cid:durableId="346562034">
    <w:abstractNumId w:val="14"/>
  </w:num>
  <w:num w:numId="39" w16cid:durableId="450636129">
    <w:abstractNumId w:val="36"/>
  </w:num>
  <w:num w:numId="40" w16cid:durableId="1691643152">
    <w:abstractNumId w:val="11"/>
  </w:num>
  <w:num w:numId="41" w16cid:durableId="444543347">
    <w:abstractNumId w:val="40"/>
  </w:num>
  <w:num w:numId="42" w16cid:durableId="1473447432">
    <w:abstractNumId w:val="48"/>
  </w:num>
  <w:num w:numId="43" w16cid:durableId="512375740">
    <w:abstractNumId w:val="26"/>
  </w:num>
  <w:num w:numId="44" w16cid:durableId="1181512224">
    <w:abstractNumId w:val="46"/>
  </w:num>
  <w:num w:numId="45" w16cid:durableId="173227227">
    <w:abstractNumId w:val="28"/>
  </w:num>
  <w:num w:numId="46" w16cid:durableId="4522141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906720">
    <w:abstractNumId w:val="10"/>
  </w:num>
  <w:num w:numId="48" w16cid:durableId="1452282755">
    <w:abstractNumId w:val="31"/>
  </w:num>
  <w:num w:numId="49" w16cid:durableId="1320816020">
    <w:abstractNumId w:val="5"/>
  </w:num>
  <w:num w:numId="50" w16cid:durableId="1409158260">
    <w:abstractNumId w:val="35"/>
  </w:num>
  <w:num w:numId="51" w16cid:durableId="1160078063">
    <w:abstractNumId w:val="39"/>
  </w:num>
  <w:num w:numId="52" w16cid:durableId="6954963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8B"/>
    <w:rsid w:val="00007650"/>
    <w:rsid w:val="00016983"/>
    <w:rsid w:val="00022204"/>
    <w:rsid w:val="000229CC"/>
    <w:rsid w:val="00024A4C"/>
    <w:rsid w:val="00034AA2"/>
    <w:rsid w:val="0003746D"/>
    <w:rsid w:val="00047347"/>
    <w:rsid w:val="00047CA9"/>
    <w:rsid w:val="00054016"/>
    <w:rsid w:val="000561EC"/>
    <w:rsid w:val="00057DF6"/>
    <w:rsid w:val="0008297A"/>
    <w:rsid w:val="000912DD"/>
    <w:rsid w:val="00092028"/>
    <w:rsid w:val="000923F8"/>
    <w:rsid w:val="000A2687"/>
    <w:rsid w:val="000A66B2"/>
    <w:rsid w:val="000C1339"/>
    <w:rsid w:val="000D6106"/>
    <w:rsid w:val="000E0806"/>
    <w:rsid w:val="000F0121"/>
    <w:rsid w:val="0010193F"/>
    <w:rsid w:val="00114EC5"/>
    <w:rsid w:val="00120FCE"/>
    <w:rsid w:val="0014244D"/>
    <w:rsid w:val="00152031"/>
    <w:rsid w:val="0015208D"/>
    <w:rsid w:val="00152E12"/>
    <w:rsid w:val="001534D0"/>
    <w:rsid w:val="00171920"/>
    <w:rsid w:val="001722E7"/>
    <w:rsid w:val="00190189"/>
    <w:rsid w:val="00191CCB"/>
    <w:rsid w:val="001A6C34"/>
    <w:rsid w:val="001B38C9"/>
    <w:rsid w:val="001B59BF"/>
    <w:rsid w:val="001D3B30"/>
    <w:rsid w:val="001D5D79"/>
    <w:rsid w:val="001D5EAF"/>
    <w:rsid w:val="001D74BF"/>
    <w:rsid w:val="00225022"/>
    <w:rsid w:val="00227945"/>
    <w:rsid w:val="00235816"/>
    <w:rsid w:val="0024372F"/>
    <w:rsid w:val="00247387"/>
    <w:rsid w:val="00266278"/>
    <w:rsid w:val="002728AA"/>
    <w:rsid w:val="00273CDF"/>
    <w:rsid w:val="00277D9A"/>
    <w:rsid w:val="002813E4"/>
    <w:rsid w:val="00286F5B"/>
    <w:rsid w:val="002936A1"/>
    <w:rsid w:val="00297455"/>
    <w:rsid w:val="002B1596"/>
    <w:rsid w:val="002B3CA2"/>
    <w:rsid w:val="002C354E"/>
    <w:rsid w:val="002D6C90"/>
    <w:rsid w:val="00300591"/>
    <w:rsid w:val="0030579C"/>
    <w:rsid w:val="00312CA4"/>
    <w:rsid w:val="00320649"/>
    <w:rsid w:val="00327974"/>
    <w:rsid w:val="00353634"/>
    <w:rsid w:val="0036391E"/>
    <w:rsid w:val="003661E6"/>
    <w:rsid w:val="00366341"/>
    <w:rsid w:val="00370CF6"/>
    <w:rsid w:val="00382663"/>
    <w:rsid w:val="003868C4"/>
    <w:rsid w:val="00386B5D"/>
    <w:rsid w:val="00392BE9"/>
    <w:rsid w:val="003957BA"/>
    <w:rsid w:val="003966FC"/>
    <w:rsid w:val="003A7C18"/>
    <w:rsid w:val="003B5F74"/>
    <w:rsid w:val="003C35F2"/>
    <w:rsid w:val="003C4AF5"/>
    <w:rsid w:val="003D0348"/>
    <w:rsid w:val="003D070A"/>
    <w:rsid w:val="003E79EC"/>
    <w:rsid w:val="003F3A16"/>
    <w:rsid w:val="00407E8A"/>
    <w:rsid w:val="00410001"/>
    <w:rsid w:val="004118E8"/>
    <w:rsid w:val="00420ECC"/>
    <w:rsid w:val="00430C7B"/>
    <w:rsid w:val="00433488"/>
    <w:rsid w:val="00435766"/>
    <w:rsid w:val="004438DA"/>
    <w:rsid w:val="00445A1D"/>
    <w:rsid w:val="00456590"/>
    <w:rsid w:val="004578D3"/>
    <w:rsid w:val="00460A47"/>
    <w:rsid w:val="00461E9B"/>
    <w:rsid w:val="00470715"/>
    <w:rsid w:val="004B2EA9"/>
    <w:rsid w:val="004C087F"/>
    <w:rsid w:val="004C3347"/>
    <w:rsid w:val="004C68CF"/>
    <w:rsid w:val="004C7DDA"/>
    <w:rsid w:val="004D5EB9"/>
    <w:rsid w:val="004E2CD8"/>
    <w:rsid w:val="004E3BB9"/>
    <w:rsid w:val="004E6001"/>
    <w:rsid w:val="00506BF2"/>
    <w:rsid w:val="00510056"/>
    <w:rsid w:val="00513260"/>
    <w:rsid w:val="00531A58"/>
    <w:rsid w:val="00535737"/>
    <w:rsid w:val="00537878"/>
    <w:rsid w:val="00543F78"/>
    <w:rsid w:val="00553B5D"/>
    <w:rsid w:val="00560838"/>
    <w:rsid w:val="0056590C"/>
    <w:rsid w:val="00566215"/>
    <w:rsid w:val="00571470"/>
    <w:rsid w:val="00580555"/>
    <w:rsid w:val="005973D9"/>
    <w:rsid w:val="005A4E25"/>
    <w:rsid w:val="005B088E"/>
    <w:rsid w:val="005B3381"/>
    <w:rsid w:val="005B7F4A"/>
    <w:rsid w:val="005B7FE7"/>
    <w:rsid w:val="005C24ED"/>
    <w:rsid w:val="005D38E9"/>
    <w:rsid w:val="005D5202"/>
    <w:rsid w:val="005D5FB0"/>
    <w:rsid w:val="005E4C91"/>
    <w:rsid w:val="005F156F"/>
    <w:rsid w:val="00605FE2"/>
    <w:rsid w:val="00613609"/>
    <w:rsid w:val="00614566"/>
    <w:rsid w:val="006375E6"/>
    <w:rsid w:val="00663694"/>
    <w:rsid w:val="006654C9"/>
    <w:rsid w:val="00667947"/>
    <w:rsid w:val="0067205A"/>
    <w:rsid w:val="0068135F"/>
    <w:rsid w:val="00687C42"/>
    <w:rsid w:val="006900CC"/>
    <w:rsid w:val="00696158"/>
    <w:rsid w:val="006A0D8C"/>
    <w:rsid w:val="006A3BF4"/>
    <w:rsid w:val="006B05C0"/>
    <w:rsid w:val="006B0A88"/>
    <w:rsid w:val="006C43A3"/>
    <w:rsid w:val="006C5368"/>
    <w:rsid w:val="006D71BE"/>
    <w:rsid w:val="006E23D2"/>
    <w:rsid w:val="006F050F"/>
    <w:rsid w:val="006F7D0D"/>
    <w:rsid w:val="00710E8B"/>
    <w:rsid w:val="007160ED"/>
    <w:rsid w:val="00730B03"/>
    <w:rsid w:val="0073218F"/>
    <w:rsid w:val="00733B18"/>
    <w:rsid w:val="00761B95"/>
    <w:rsid w:val="00763ECE"/>
    <w:rsid w:val="007679AC"/>
    <w:rsid w:val="00776E25"/>
    <w:rsid w:val="00780C86"/>
    <w:rsid w:val="007876CB"/>
    <w:rsid w:val="00792E7E"/>
    <w:rsid w:val="00797D9D"/>
    <w:rsid w:val="007A1A51"/>
    <w:rsid w:val="007A535A"/>
    <w:rsid w:val="007B11F3"/>
    <w:rsid w:val="007C7936"/>
    <w:rsid w:val="007D5B8C"/>
    <w:rsid w:val="007E222D"/>
    <w:rsid w:val="007E5C98"/>
    <w:rsid w:val="007E5FE8"/>
    <w:rsid w:val="00801193"/>
    <w:rsid w:val="00811BD8"/>
    <w:rsid w:val="008272C8"/>
    <w:rsid w:val="00830165"/>
    <w:rsid w:val="008451C4"/>
    <w:rsid w:val="00857784"/>
    <w:rsid w:val="00873EA0"/>
    <w:rsid w:val="0087484E"/>
    <w:rsid w:val="008763CF"/>
    <w:rsid w:val="00876C24"/>
    <w:rsid w:val="00885B91"/>
    <w:rsid w:val="00890FF3"/>
    <w:rsid w:val="00892B3C"/>
    <w:rsid w:val="00892D73"/>
    <w:rsid w:val="008A641D"/>
    <w:rsid w:val="008B3B4D"/>
    <w:rsid w:val="008B7FE9"/>
    <w:rsid w:val="008C7742"/>
    <w:rsid w:val="008D729C"/>
    <w:rsid w:val="008E0D7E"/>
    <w:rsid w:val="008F26D7"/>
    <w:rsid w:val="008F2A46"/>
    <w:rsid w:val="00900C99"/>
    <w:rsid w:val="00905854"/>
    <w:rsid w:val="00910412"/>
    <w:rsid w:val="00922625"/>
    <w:rsid w:val="00923E22"/>
    <w:rsid w:val="00927CF5"/>
    <w:rsid w:val="009404EA"/>
    <w:rsid w:val="00945C47"/>
    <w:rsid w:val="0095304A"/>
    <w:rsid w:val="00966543"/>
    <w:rsid w:val="00980AC8"/>
    <w:rsid w:val="00987E12"/>
    <w:rsid w:val="009A70BA"/>
    <w:rsid w:val="009B281C"/>
    <w:rsid w:val="009C1160"/>
    <w:rsid w:val="009C2DF0"/>
    <w:rsid w:val="009C6ADF"/>
    <w:rsid w:val="009E710F"/>
    <w:rsid w:val="009F09B5"/>
    <w:rsid w:val="009F11EE"/>
    <w:rsid w:val="00A23F21"/>
    <w:rsid w:val="00A33A98"/>
    <w:rsid w:val="00A37688"/>
    <w:rsid w:val="00A37FE1"/>
    <w:rsid w:val="00A43DE9"/>
    <w:rsid w:val="00A55561"/>
    <w:rsid w:val="00A56564"/>
    <w:rsid w:val="00A65C8C"/>
    <w:rsid w:val="00A755BC"/>
    <w:rsid w:val="00A8122C"/>
    <w:rsid w:val="00A91816"/>
    <w:rsid w:val="00AA3B9A"/>
    <w:rsid w:val="00AB692F"/>
    <w:rsid w:val="00AC2BC0"/>
    <w:rsid w:val="00AE401C"/>
    <w:rsid w:val="00AE6106"/>
    <w:rsid w:val="00AF75F2"/>
    <w:rsid w:val="00B000C9"/>
    <w:rsid w:val="00B079B8"/>
    <w:rsid w:val="00B14916"/>
    <w:rsid w:val="00B14A5C"/>
    <w:rsid w:val="00B15233"/>
    <w:rsid w:val="00B2199F"/>
    <w:rsid w:val="00B32710"/>
    <w:rsid w:val="00B449D1"/>
    <w:rsid w:val="00B458EE"/>
    <w:rsid w:val="00B65E5C"/>
    <w:rsid w:val="00B73EBC"/>
    <w:rsid w:val="00B74DD7"/>
    <w:rsid w:val="00B75C7D"/>
    <w:rsid w:val="00B87B0A"/>
    <w:rsid w:val="00B93778"/>
    <w:rsid w:val="00BA39A0"/>
    <w:rsid w:val="00BA438B"/>
    <w:rsid w:val="00BA4D30"/>
    <w:rsid w:val="00BD1C8D"/>
    <w:rsid w:val="00BE2B08"/>
    <w:rsid w:val="00BE5813"/>
    <w:rsid w:val="00BF1257"/>
    <w:rsid w:val="00BF3726"/>
    <w:rsid w:val="00C040D7"/>
    <w:rsid w:val="00C06A4D"/>
    <w:rsid w:val="00C14BB2"/>
    <w:rsid w:val="00C22DD5"/>
    <w:rsid w:val="00C3042E"/>
    <w:rsid w:val="00C33021"/>
    <w:rsid w:val="00C35096"/>
    <w:rsid w:val="00C35776"/>
    <w:rsid w:val="00C36FDB"/>
    <w:rsid w:val="00C414B2"/>
    <w:rsid w:val="00C44BD2"/>
    <w:rsid w:val="00C468A4"/>
    <w:rsid w:val="00C50EE7"/>
    <w:rsid w:val="00C52B6F"/>
    <w:rsid w:val="00C7644A"/>
    <w:rsid w:val="00C82B26"/>
    <w:rsid w:val="00C95061"/>
    <w:rsid w:val="00CA03AA"/>
    <w:rsid w:val="00CA0F1C"/>
    <w:rsid w:val="00CB2C6B"/>
    <w:rsid w:val="00CD4837"/>
    <w:rsid w:val="00CE017C"/>
    <w:rsid w:val="00CE05EC"/>
    <w:rsid w:val="00CE1E28"/>
    <w:rsid w:val="00CE2CEB"/>
    <w:rsid w:val="00CE2FF9"/>
    <w:rsid w:val="00CE5530"/>
    <w:rsid w:val="00CF4FB4"/>
    <w:rsid w:val="00D00AF6"/>
    <w:rsid w:val="00D02DAA"/>
    <w:rsid w:val="00D03C07"/>
    <w:rsid w:val="00D116AF"/>
    <w:rsid w:val="00D16322"/>
    <w:rsid w:val="00D16B51"/>
    <w:rsid w:val="00D2017B"/>
    <w:rsid w:val="00D23136"/>
    <w:rsid w:val="00D24659"/>
    <w:rsid w:val="00D331E4"/>
    <w:rsid w:val="00D43AF0"/>
    <w:rsid w:val="00D44772"/>
    <w:rsid w:val="00D72C7C"/>
    <w:rsid w:val="00D8054B"/>
    <w:rsid w:val="00D82F9B"/>
    <w:rsid w:val="00D90321"/>
    <w:rsid w:val="00D941EC"/>
    <w:rsid w:val="00D9468A"/>
    <w:rsid w:val="00D9695B"/>
    <w:rsid w:val="00DA4421"/>
    <w:rsid w:val="00DB31CA"/>
    <w:rsid w:val="00DB3642"/>
    <w:rsid w:val="00DB3CCA"/>
    <w:rsid w:val="00DB77A6"/>
    <w:rsid w:val="00DD26FA"/>
    <w:rsid w:val="00DD3CCF"/>
    <w:rsid w:val="00DE0DAE"/>
    <w:rsid w:val="00DE6145"/>
    <w:rsid w:val="00DE6A99"/>
    <w:rsid w:val="00DF7E1E"/>
    <w:rsid w:val="00E00106"/>
    <w:rsid w:val="00E0018B"/>
    <w:rsid w:val="00E130CF"/>
    <w:rsid w:val="00E27779"/>
    <w:rsid w:val="00E36C60"/>
    <w:rsid w:val="00E412B7"/>
    <w:rsid w:val="00E444BA"/>
    <w:rsid w:val="00E45161"/>
    <w:rsid w:val="00E455DD"/>
    <w:rsid w:val="00E4776F"/>
    <w:rsid w:val="00E520D3"/>
    <w:rsid w:val="00E5289E"/>
    <w:rsid w:val="00E57FBB"/>
    <w:rsid w:val="00E6132E"/>
    <w:rsid w:val="00E63872"/>
    <w:rsid w:val="00E66064"/>
    <w:rsid w:val="00E711BC"/>
    <w:rsid w:val="00E80AAD"/>
    <w:rsid w:val="00E829F7"/>
    <w:rsid w:val="00E97E6C"/>
    <w:rsid w:val="00EA349A"/>
    <w:rsid w:val="00EA6016"/>
    <w:rsid w:val="00EB331A"/>
    <w:rsid w:val="00EB374E"/>
    <w:rsid w:val="00EB3A80"/>
    <w:rsid w:val="00EC0FD4"/>
    <w:rsid w:val="00ED0E93"/>
    <w:rsid w:val="00EE052A"/>
    <w:rsid w:val="00EE3AFC"/>
    <w:rsid w:val="00EE4465"/>
    <w:rsid w:val="00EE4998"/>
    <w:rsid w:val="00EF63B9"/>
    <w:rsid w:val="00F00F7A"/>
    <w:rsid w:val="00F01A38"/>
    <w:rsid w:val="00F22F5D"/>
    <w:rsid w:val="00F276D6"/>
    <w:rsid w:val="00F32F71"/>
    <w:rsid w:val="00F33680"/>
    <w:rsid w:val="00F33F0A"/>
    <w:rsid w:val="00F34C42"/>
    <w:rsid w:val="00F37E26"/>
    <w:rsid w:val="00F7339A"/>
    <w:rsid w:val="00F86D95"/>
    <w:rsid w:val="00F94834"/>
    <w:rsid w:val="00FA05B8"/>
    <w:rsid w:val="00FA20B9"/>
    <w:rsid w:val="00FA2D61"/>
    <w:rsid w:val="00FA3921"/>
    <w:rsid w:val="00FB3703"/>
    <w:rsid w:val="00FC2135"/>
    <w:rsid w:val="00FD70EC"/>
    <w:rsid w:val="00FE159D"/>
    <w:rsid w:val="00FE3031"/>
    <w:rsid w:val="00FF6691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442F"/>
  <w15:chartTrackingRefBased/>
  <w15:docId w15:val="{9624ACB3-97E2-42B1-9F7A-05F6E305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EC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E05EC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CE05EC"/>
    <w:pPr>
      <w:keepNext/>
      <w:autoSpaceDE w:val="0"/>
      <w:autoSpaceDN w:val="0"/>
      <w:adjustRightInd w:val="0"/>
      <w:jc w:val="thaiDistribute"/>
      <w:outlineLvl w:val="2"/>
    </w:pPr>
    <w:rPr>
      <w:rFonts w:ascii="Browallia New" w:hAnsi="Browallia New" w:cs="Browalli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E05EC"/>
    <w:pPr>
      <w:keepNext/>
      <w:jc w:val="center"/>
      <w:outlineLvl w:val="3"/>
    </w:pPr>
    <w:rPr>
      <w:rFonts w:ascii="Browallia New" w:hAnsi="Browallia New" w:cs="Browalli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05EC"/>
    <w:pPr>
      <w:keepNext/>
      <w:autoSpaceDE w:val="0"/>
      <w:autoSpaceDN w:val="0"/>
      <w:adjustRightInd w:val="0"/>
      <w:outlineLvl w:val="4"/>
    </w:pPr>
    <w:rPr>
      <w:rFonts w:ascii="Browallia New" w:hAnsi="Browallia New" w:cs="Browallia New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E05EC"/>
    <w:pPr>
      <w:keepNext/>
      <w:outlineLvl w:val="5"/>
    </w:pPr>
    <w:rPr>
      <w:rFonts w:ascii="Browallia New" w:hAnsi="Browallia New" w:cs="Browallia New"/>
      <w:sz w:val="28"/>
    </w:rPr>
  </w:style>
  <w:style w:type="paragraph" w:styleId="Heading7">
    <w:name w:val="heading 7"/>
    <w:basedOn w:val="Normal"/>
    <w:next w:val="Normal"/>
    <w:link w:val="Heading7Char"/>
    <w:qFormat/>
    <w:rsid w:val="00CE05EC"/>
    <w:pPr>
      <w:keepNext/>
      <w:outlineLvl w:val="6"/>
    </w:pPr>
    <w:rPr>
      <w:rFonts w:ascii="Browallia New" w:hAnsi="Browallia New" w:cs="Browallia New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CE05EC"/>
    <w:pPr>
      <w:keepNext/>
      <w:outlineLvl w:val="7"/>
    </w:pPr>
    <w:rPr>
      <w:rFonts w:cs="BrowalliaUPC"/>
      <w:sz w:val="29"/>
      <w:szCs w:val="29"/>
    </w:rPr>
  </w:style>
  <w:style w:type="paragraph" w:styleId="Heading9">
    <w:name w:val="heading 9"/>
    <w:basedOn w:val="Normal"/>
    <w:next w:val="Normal"/>
    <w:link w:val="Heading9Char"/>
    <w:qFormat/>
    <w:rsid w:val="00CE05EC"/>
    <w:pPr>
      <w:keepNext/>
      <w:outlineLvl w:val="8"/>
    </w:pPr>
    <w:rPr>
      <w:rFonts w:ascii="Browallia New" w:hAnsi="Browallia New" w:cs="Browalli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0E8B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F733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EC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05EC"/>
    <w:rPr>
      <w:rFonts w:ascii="Times New Roman" w:eastAsia="Times New Roman" w:hAnsi="Times New Roman" w:cs="Angsana New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E05EC"/>
    <w:rPr>
      <w:rFonts w:ascii="Browallia New" w:eastAsia="Times New Roman" w:hAnsi="Browallia New" w:cs="Browalli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CE05EC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CE05EC"/>
    <w:rPr>
      <w:rFonts w:ascii="Browallia New" w:eastAsia="Times New Roman" w:hAnsi="Browallia New" w:cs="Browallia New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CE05EC"/>
    <w:rPr>
      <w:rFonts w:ascii="Browallia New" w:eastAsia="Times New Roman" w:hAnsi="Browallia New" w:cs="Browallia New"/>
      <w:sz w:val="28"/>
    </w:rPr>
  </w:style>
  <w:style w:type="character" w:customStyle="1" w:styleId="Heading7Char">
    <w:name w:val="Heading 7 Char"/>
    <w:basedOn w:val="DefaultParagraphFont"/>
    <w:link w:val="Heading7"/>
    <w:rsid w:val="00CE05EC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CE05EC"/>
    <w:rPr>
      <w:rFonts w:ascii="Times New Roman" w:eastAsia="Times New Roman" w:hAnsi="Times New Roman" w:cs="BrowalliaUPC"/>
      <w:sz w:val="29"/>
      <w:szCs w:val="29"/>
    </w:rPr>
  </w:style>
  <w:style w:type="character" w:customStyle="1" w:styleId="Heading9Char">
    <w:name w:val="Heading 9 Char"/>
    <w:basedOn w:val="DefaultParagraphFont"/>
    <w:link w:val="Heading9"/>
    <w:rsid w:val="00CE05EC"/>
    <w:rPr>
      <w:rFonts w:ascii="Browallia New" w:eastAsia="Times New Roman" w:hAnsi="Browallia New" w:cs="Browallia New"/>
      <w:sz w:val="30"/>
      <w:szCs w:val="30"/>
    </w:rPr>
  </w:style>
  <w:style w:type="paragraph" w:styleId="BodyText">
    <w:name w:val="Body Text"/>
    <w:basedOn w:val="Normal"/>
    <w:link w:val="BodyTextChar"/>
    <w:rsid w:val="00CE05EC"/>
    <w:pPr>
      <w:autoSpaceDE w:val="0"/>
      <w:autoSpaceDN w:val="0"/>
      <w:adjustRightInd w:val="0"/>
      <w:jc w:val="thaiDistribute"/>
    </w:pPr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E05EC"/>
    <w:rPr>
      <w:rFonts w:ascii="Browallia New" w:eastAsia="Times New Roman" w:hAnsi="Browallia New" w:cs="Browallia New"/>
      <w:sz w:val="32"/>
      <w:szCs w:val="32"/>
    </w:rPr>
  </w:style>
  <w:style w:type="paragraph" w:styleId="Footer">
    <w:name w:val="footer"/>
    <w:basedOn w:val="Normal"/>
    <w:link w:val="FooterChar"/>
    <w:uiPriority w:val="99"/>
    <w:rsid w:val="00CE05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5EC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CE05EC"/>
  </w:style>
  <w:style w:type="paragraph" w:styleId="BodyText3">
    <w:name w:val="Body Text 3"/>
    <w:basedOn w:val="Normal"/>
    <w:link w:val="BodyText3Char"/>
    <w:uiPriority w:val="99"/>
    <w:rsid w:val="00CE05EC"/>
    <w:rPr>
      <w:rFonts w:cs="BrowalliaUPC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CE05EC"/>
    <w:rPr>
      <w:rFonts w:ascii="Times New Roman" w:eastAsia="Times New Roman" w:hAnsi="Times New Roman" w:cs="BrowalliaUPC"/>
      <w:sz w:val="30"/>
      <w:szCs w:val="30"/>
    </w:rPr>
  </w:style>
  <w:style w:type="paragraph" w:styleId="BodyText2">
    <w:name w:val="Body Text 2"/>
    <w:basedOn w:val="Normal"/>
    <w:link w:val="BodyText2Char"/>
    <w:uiPriority w:val="99"/>
    <w:rsid w:val="00CE05EC"/>
    <w:pPr>
      <w:jc w:val="center"/>
    </w:pPr>
    <w:rPr>
      <w:rFonts w:cs="BrowalliaUPC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CE05EC"/>
    <w:rPr>
      <w:rFonts w:ascii="Times New Roman" w:eastAsia="Times New Roman" w:hAnsi="Times New Roman" w:cs="BrowalliaUPC"/>
      <w:sz w:val="28"/>
    </w:rPr>
  </w:style>
  <w:style w:type="paragraph" w:styleId="NormalWeb">
    <w:name w:val="Normal (Web)"/>
    <w:basedOn w:val="Normal"/>
    <w:uiPriority w:val="99"/>
    <w:rsid w:val="00CE05EC"/>
    <w:pPr>
      <w:spacing w:before="100" w:beforeAutospacing="1" w:after="100" w:afterAutospacing="1"/>
    </w:pPr>
    <w:rPr>
      <w:rFonts w:ascii="Arial Unicode MS" w:cs="Arial Unicode MS"/>
      <w:szCs w:val="24"/>
    </w:rPr>
  </w:style>
  <w:style w:type="paragraph" w:styleId="Header">
    <w:name w:val="header"/>
    <w:basedOn w:val="Normal"/>
    <w:link w:val="HeaderChar"/>
    <w:uiPriority w:val="99"/>
    <w:rsid w:val="00CE05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5EC"/>
    <w:rPr>
      <w:rFonts w:ascii="Times New Roman" w:eastAsia="Times New Roman" w:hAnsi="Times New Roman" w:cs="Angsana New"/>
      <w:sz w:val="24"/>
    </w:rPr>
  </w:style>
  <w:style w:type="paragraph" w:styleId="Caption">
    <w:name w:val="caption"/>
    <w:basedOn w:val="Normal"/>
    <w:next w:val="Normal"/>
    <w:uiPriority w:val="35"/>
    <w:qFormat/>
    <w:rsid w:val="00CE05EC"/>
    <w:rPr>
      <w:rFonts w:ascii="Browallia New" w:hAnsi="Browallia New" w:cs="Browallia New"/>
      <w:b/>
      <w:bCs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rsid w:val="00CE05E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EC"/>
    <w:rPr>
      <w:rFonts w:ascii="Tahoma" w:eastAsia="Times New Roman" w:hAnsi="Tahoma" w:cs="Angsana New"/>
      <w:sz w:val="16"/>
      <w:szCs w:val="18"/>
    </w:rPr>
  </w:style>
  <w:style w:type="paragraph" w:styleId="BodyTextIndent">
    <w:name w:val="Body Text Indent"/>
    <w:basedOn w:val="Normal"/>
    <w:link w:val="BodyTextIndentChar"/>
    <w:rsid w:val="00CE05EC"/>
    <w:pPr>
      <w:ind w:firstLine="720"/>
    </w:pPr>
    <w:rPr>
      <w:rFonts w:ascii="Browallia New" w:hAnsi="Browallia New" w:cs="Browall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CE05EC"/>
    <w:rPr>
      <w:rFonts w:ascii="Browallia New" w:eastAsia="Times New Roman" w:hAnsi="Browallia New" w:cs="Browallia New"/>
      <w:sz w:val="32"/>
      <w:szCs w:val="32"/>
    </w:rPr>
  </w:style>
  <w:style w:type="character" w:styleId="CommentReference">
    <w:name w:val="annotation reference"/>
    <w:semiHidden/>
    <w:rsid w:val="00CE05EC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rsid w:val="00CE05EC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CE05EC"/>
    <w:rPr>
      <w:rFonts w:ascii="Times New Roman" w:eastAsia="Times New Roman" w:hAnsi="Times New Roman" w:cs="Angsana New"/>
      <w:sz w:val="20"/>
      <w:szCs w:val="23"/>
    </w:rPr>
  </w:style>
  <w:style w:type="paragraph" w:styleId="Title">
    <w:name w:val="Title"/>
    <w:basedOn w:val="Normal"/>
    <w:link w:val="TitleChar"/>
    <w:qFormat/>
    <w:rsid w:val="00CE05EC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E05EC"/>
    <w:rPr>
      <w:rFonts w:ascii="Times New Roman" w:eastAsia="Times New Roman" w:hAnsi="Times New Roman" w:cs="Angsana New"/>
      <w:b/>
      <w:bCs/>
      <w:sz w:val="40"/>
      <w:szCs w:val="40"/>
    </w:rPr>
  </w:style>
  <w:style w:type="character" w:styleId="Strong">
    <w:name w:val="Strong"/>
    <w:uiPriority w:val="22"/>
    <w:qFormat/>
    <w:rsid w:val="00CE05EC"/>
    <w:rPr>
      <w:b/>
      <w:bCs/>
      <w:lang w:bidi="th-TH"/>
    </w:rPr>
  </w:style>
  <w:style w:type="paragraph" w:styleId="Subtitle">
    <w:name w:val="Subtitle"/>
    <w:basedOn w:val="Normal"/>
    <w:link w:val="SubtitleChar"/>
    <w:qFormat/>
    <w:rsid w:val="00CE05EC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CE05EC"/>
    <w:rPr>
      <w:rFonts w:ascii="Browallia New" w:eastAsia="Times New Roman" w:hAnsi="Browallia New" w:cs="Browallia New"/>
      <w:b/>
      <w:bCs/>
      <w:sz w:val="40"/>
      <w:szCs w:val="40"/>
    </w:rPr>
  </w:style>
  <w:style w:type="paragraph" w:styleId="FootnoteText">
    <w:name w:val="footnote text"/>
    <w:basedOn w:val="Normal"/>
    <w:link w:val="FootnoteTextChar"/>
    <w:uiPriority w:val="99"/>
    <w:rsid w:val="00CE05EC"/>
    <w:rPr>
      <w:sz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05EC"/>
    <w:rPr>
      <w:rFonts w:ascii="Times New Roman" w:eastAsia="Times New Roman" w:hAnsi="Times New Roman" w:cs="Angsana New"/>
      <w:sz w:val="28"/>
    </w:rPr>
  </w:style>
  <w:style w:type="paragraph" w:styleId="EndnoteText">
    <w:name w:val="endnote text"/>
    <w:basedOn w:val="Normal"/>
    <w:link w:val="EndnoteTextChar"/>
    <w:semiHidden/>
    <w:rsid w:val="00CE05EC"/>
    <w:rPr>
      <w:sz w:val="28"/>
    </w:rPr>
  </w:style>
  <w:style w:type="character" w:customStyle="1" w:styleId="EndnoteTextChar">
    <w:name w:val="Endnote Text Char"/>
    <w:basedOn w:val="DefaultParagraphFont"/>
    <w:link w:val="EndnoteText"/>
    <w:semiHidden/>
    <w:rsid w:val="00CE05EC"/>
    <w:rPr>
      <w:rFonts w:ascii="Times New Roman" w:eastAsia="Times New Roman" w:hAnsi="Times New Roman" w:cs="Angsana New"/>
      <w:sz w:val="28"/>
    </w:rPr>
  </w:style>
  <w:style w:type="paragraph" w:styleId="BodyTextIndent2">
    <w:name w:val="Body Text Indent 2"/>
    <w:basedOn w:val="Normal"/>
    <w:link w:val="BodyTextIndent2Char"/>
    <w:rsid w:val="00CE05EC"/>
    <w:pPr>
      <w:spacing w:before="200"/>
      <w:ind w:left="360" w:firstLine="540"/>
      <w:jc w:val="thaiDistribute"/>
    </w:pPr>
    <w:rPr>
      <w:rFonts w:ascii="Browallia New" w:hAnsi="Browallia New" w:cs="Browallia New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CE05EC"/>
    <w:rPr>
      <w:rFonts w:ascii="Browallia New" w:eastAsia="Times New Roman" w:hAnsi="Browallia New" w:cs="Browallia New"/>
      <w:sz w:val="30"/>
      <w:szCs w:val="30"/>
    </w:rPr>
  </w:style>
  <w:style w:type="paragraph" w:styleId="BodyTextIndent3">
    <w:name w:val="Body Text Indent 3"/>
    <w:basedOn w:val="Normal"/>
    <w:link w:val="BodyTextIndent3Char"/>
    <w:rsid w:val="00CE05EC"/>
    <w:pPr>
      <w:spacing w:after="120"/>
      <w:ind w:left="360"/>
    </w:pPr>
    <w:rPr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CE05EC"/>
    <w:rPr>
      <w:rFonts w:ascii="Times New Roman" w:eastAsia="Times New Roman" w:hAnsi="Times New Roman" w:cs="Angsana New"/>
      <w:sz w:val="16"/>
      <w:szCs w:val="18"/>
    </w:rPr>
  </w:style>
  <w:style w:type="character" w:styleId="Emphasis">
    <w:name w:val="Emphasis"/>
    <w:uiPriority w:val="20"/>
    <w:qFormat/>
    <w:rsid w:val="00CE05EC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DefaultParagraphFont"/>
    <w:rsid w:val="00CE05EC"/>
  </w:style>
  <w:style w:type="character" w:customStyle="1" w:styleId="apple-converted-space">
    <w:name w:val="apple-converted-space"/>
    <w:rsid w:val="00CE05EC"/>
  </w:style>
  <w:style w:type="paragraph" w:customStyle="1" w:styleId="Default">
    <w:name w:val="Default"/>
    <w:rsid w:val="00CE05EC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CE05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customStyle="1" w:styleId="TableGrid1">
    <w:name w:val="Table Grid1"/>
    <w:basedOn w:val="TableNormal"/>
    <w:next w:val="TableGrid"/>
    <w:uiPriority w:val="59"/>
    <w:rsid w:val="00CE05E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E05EC"/>
  </w:style>
  <w:style w:type="paragraph" w:customStyle="1" w:styleId="1">
    <w:name w:val="รายการย่อหน้า1"/>
    <w:basedOn w:val="Normal"/>
    <w:uiPriority w:val="34"/>
    <w:qFormat/>
    <w:rsid w:val="00CE05EC"/>
    <w:pPr>
      <w:ind w:left="720"/>
      <w:contextualSpacing/>
    </w:pPr>
  </w:style>
  <w:style w:type="paragraph" w:styleId="BlockText">
    <w:name w:val="Block Text"/>
    <w:basedOn w:val="Normal"/>
    <w:rsid w:val="00CE05EC"/>
    <w:pPr>
      <w:tabs>
        <w:tab w:val="left" w:pos="1701"/>
      </w:tabs>
      <w:ind w:left="1425" w:right="-2"/>
      <w:jc w:val="thaiDistribute"/>
    </w:pPr>
    <w:rPr>
      <w:rFonts w:ascii="Angsana New" w:eastAsia="Cordia New" w:hAnsi="Angsana New"/>
      <w:color w:val="0000FF"/>
      <w:sz w:val="32"/>
      <w:szCs w:val="32"/>
    </w:rPr>
  </w:style>
  <w:style w:type="character" w:styleId="FootnoteReference">
    <w:name w:val="footnote reference"/>
    <w:rsid w:val="00CE05EC"/>
    <w:rPr>
      <w:vertAlign w:val="superscript"/>
      <w:lang w:bidi="th-TH"/>
    </w:rPr>
  </w:style>
  <w:style w:type="character" w:styleId="HTMLTypewriter">
    <w:name w:val="HTML Typewriter"/>
    <w:uiPriority w:val="99"/>
    <w:unhideWhenUsed/>
    <w:rsid w:val="00CE05EC"/>
    <w:rPr>
      <w:rFonts w:ascii="Angsana New" w:eastAsia="Times New Roman" w:hAnsi="Angsana New" w:cs="Angsana New"/>
      <w:sz w:val="28"/>
      <w:szCs w:val="28"/>
    </w:rPr>
  </w:style>
  <w:style w:type="paragraph" w:customStyle="1" w:styleId="a">
    <w:name w:val="รายการย่อหน้า"/>
    <w:basedOn w:val="Normal"/>
    <w:uiPriority w:val="34"/>
    <w:qFormat/>
    <w:rsid w:val="00CE0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05E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E05E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E05EC"/>
    <w:pPr>
      <w:spacing w:after="100" w:line="259" w:lineRule="auto"/>
    </w:pPr>
    <w:rPr>
      <w:rFonts w:asciiTheme="minorHAnsi" w:eastAsiaTheme="minorEastAsia" w:hAnsiTheme="minorHAnsi" w:cs="Times New Roman"/>
      <w:sz w:val="22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CE05EC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  <w:lang w:bidi="ar-SA"/>
    </w:rPr>
  </w:style>
  <w:style w:type="character" w:customStyle="1" w:styleId="ListParagraphChar">
    <w:name w:val="List Paragraph Char"/>
    <w:link w:val="ListParagraph"/>
    <w:uiPriority w:val="34"/>
    <w:rsid w:val="00B87B0A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29C3E-6C1F-43FB-B8B4-3D00CEE8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6</Pages>
  <Words>2160</Words>
  <Characters>9422</Characters>
  <Application>Microsoft Office Word</Application>
  <DocSecurity>0</DocSecurity>
  <Lines>495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chanpen</dc:creator>
  <cp:keywords/>
  <dc:description/>
  <cp:lastModifiedBy>Praphan Phananukul</cp:lastModifiedBy>
  <cp:revision>70</cp:revision>
  <cp:lastPrinted>2025-08-26T01:53:00Z</cp:lastPrinted>
  <dcterms:created xsi:type="dcterms:W3CDTF">2025-08-20T07:03:00Z</dcterms:created>
  <dcterms:modified xsi:type="dcterms:W3CDTF">2025-09-03T08:29:00Z</dcterms:modified>
</cp:coreProperties>
</file>