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C63E7" w14:textId="7E583BDC" w:rsidR="00710E8B" w:rsidRPr="000D6106" w:rsidRDefault="00710E8B" w:rsidP="00910412">
      <w:pPr>
        <w:tabs>
          <w:tab w:val="left" w:pos="709"/>
        </w:tabs>
        <w:spacing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0D610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</w:rPr>
        <w:t>AUN</w:t>
      </w:r>
      <w:r w:rsidRPr="000D610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-</w:t>
      </w:r>
      <w:r w:rsidRPr="000D610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</w:rPr>
        <w:t>QA</w:t>
      </w:r>
      <w:r w:rsidRPr="000D610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 xml:space="preserve"> </w:t>
      </w:r>
      <w:r w:rsidR="00AE401C" w:rsidRPr="000D610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</w:rPr>
        <w:t>7</w:t>
      </w:r>
      <w:r w:rsidRPr="000D610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 xml:space="preserve"> </w:t>
      </w:r>
      <w:r w:rsidR="00AE401C" w:rsidRPr="000D610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</w:rPr>
        <w:t>Facilities and Infrastructure</w:t>
      </w:r>
    </w:p>
    <w:p w14:paraId="19FD676D" w14:textId="297587DB" w:rsidR="00945C47" w:rsidRPr="000D6106" w:rsidRDefault="00945C47" w:rsidP="00910412">
      <w:pPr>
        <w:tabs>
          <w:tab w:val="left" w:pos="709"/>
        </w:tabs>
        <w:spacing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tbl>
      <w:tblPr>
        <w:tblW w:w="9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103"/>
        <w:gridCol w:w="581"/>
        <w:gridCol w:w="567"/>
        <w:gridCol w:w="567"/>
        <w:gridCol w:w="567"/>
        <w:gridCol w:w="567"/>
        <w:gridCol w:w="567"/>
        <w:gridCol w:w="567"/>
      </w:tblGrid>
      <w:tr w:rsidR="000D6106" w:rsidRPr="000D6106" w14:paraId="640A7F6D" w14:textId="77777777" w:rsidTr="00BE5813">
        <w:tc>
          <w:tcPr>
            <w:tcW w:w="534" w:type="dxa"/>
          </w:tcPr>
          <w:p w14:paraId="08F2D1A8" w14:textId="1DA69324" w:rsidR="00710E8B" w:rsidRPr="000D6106" w:rsidRDefault="00F00F7A" w:rsidP="0091041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D610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5103" w:type="dxa"/>
          </w:tcPr>
          <w:p w14:paraId="6661E0B0" w14:textId="77777777" w:rsidR="00710E8B" w:rsidRPr="000D6106" w:rsidRDefault="00710E8B" w:rsidP="00910412">
            <w:pPr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0D610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>Facilities and Infrastructure</w:t>
            </w:r>
          </w:p>
        </w:tc>
        <w:tc>
          <w:tcPr>
            <w:tcW w:w="581" w:type="dxa"/>
          </w:tcPr>
          <w:p w14:paraId="53F5A4CA" w14:textId="77777777" w:rsidR="00710E8B" w:rsidRPr="000D6106" w:rsidRDefault="00710E8B" w:rsidP="0091041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D610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14:paraId="11BFC5F5" w14:textId="77777777" w:rsidR="00710E8B" w:rsidRPr="000D6106" w:rsidRDefault="00710E8B" w:rsidP="0091041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D610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567" w:type="dxa"/>
          </w:tcPr>
          <w:p w14:paraId="051A030D" w14:textId="77777777" w:rsidR="00710E8B" w:rsidRPr="000D6106" w:rsidRDefault="00710E8B" w:rsidP="0091041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D610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567" w:type="dxa"/>
          </w:tcPr>
          <w:p w14:paraId="51F3C24B" w14:textId="77777777" w:rsidR="00710E8B" w:rsidRPr="000D6106" w:rsidRDefault="00710E8B" w:rsidP="0091041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D610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567" w:type="dxa"/>
          </w:tcPr>
          <w:p w14:paraId="0F719669" w14:textId="77777777" w:rsidR="00710E8B" w:rsidRPr="000D6106" w:rsidRDefault="00710E8B" w:rsidP="0091041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D610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567" w:type="dxa"/>
          </w:tcPr>
          <w:p w14:paraId="13A3E17C" w14:textId="77777777" w:rsidR="00710E8B" w:rsidRPr="000D6106" w:rsidRDefault="00710E8B" w:rsidP="0091041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D610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567" w:type="dxa"/>
          </w:tcPr>
          <w:p w14:paraId="110E1363" w14:textId="77777777" w:rsidR="00710E8B" w:rsidRPr="000D6106" w:rsidRDefault="00710E8B" w:rsidP="0091041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D610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>7</w:t>
            </w:r>
          </w:p>
        </w:tc>
      </w:tr>
      <w:tr w:rsidR="00945C47" w:rsidRPr="000D6106" w14:paraId="228B2AB9" w14:textId="77777777" w:rsidTr="00BE5813">
        <w:tc>
          <w:tcPr>
            <w:tcW w:w="534" w:type="dxa"/>
          </w:tcPr>
          <w:p w14:paraId="01C756DD" w14:textId="2A08CDA6" w:rsidR="00945C47" w:rsidRPr="000D6106" w:rsidRDefault="00945C47" w:rsidP="00910412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</w:rPr>
              <w:t>7</w:t>
            </w:r>
            <w:r w:rsidRPr="000D61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.4</w:t>
            </w:r>
          </w:p>
        </w:tc>
        <w:tc>
          <w:tcPr>
            <w:tcW w:w="5103" w:type="dxa"/>
          </w:tcPr>
          <w:p w14:paraId="575BFCBA" w14:textId="08300B90" w:rsidR="00945C47" w:rsidRPr="000D6106" w:rsidRDefault="00945C47" w:rsidP="00910412">
            <w:pPr>
              <w:spacing w:line="276" w:lineRule="auto"/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</w:rPr>
              <w:t>The information technology systems are shown to be set up to meet the needs of staff and students</w:t>
            </w:r>
            <w:r w:rsidRPr="000D610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</w:t>
            </w:r>
          </w:p>
        </w:tc>
        <w:tc>
          <w:tcPr>
            <w:tcW w:w="581" w:type="dxa"/>
          </w:tcPr>
          <w:p w14:paraId="7EFB5E5C" w14:textId="77777777" w:rsidR="00945C47" w:rsidRPr="000D6106" w:rsidRDefault="00945C47" w:rsidP="00910412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567" w:type="dxa"/>
          </w:tcPr>
          <w:p w14:paraId="0C5FEAC2" w14:textId="77777777" w:rsidR="00945C47" w:rsidRPr="000D6106" w:rsidRDefault="00945C47" w:rsidP="00910412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567" w:type="dxa"/>
          </w:tcPr>
          <w:p w14:paraId="56BDC75A" w14:textId="67583590" w:rsidR="00945C47" w:rsidRPr="000D6106" w:rsidRDefault="00945C47" w:rsidP="00910412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567" w:type="dxa"/>
          </w:tcPr>
          <w:p w14:paraId="4995AE59" w14:textId="409F8C69" w:rsidR="00945C47" w:rsidRPr="000D6106" w:rsidRDefault="00945C47" w:rsidP="00910412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567" w:type="dxa"/>
          </w:tcPr>
          <w:p w14:paraId="0E4E6054" w14:textId="77777777" w:rsidR="00945C47" w:rsidRPr="000D6106" w:rsidRDefault="00945C47" w:rsidP="00910412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567" w:type="dxa"/>
          </w:tcPr>
          <w:p w14:paraId="6FD241BE" w14:textId="77777777" w:rsidR="00945C47" w:rsidRPr="000D6106" w:rsidRDefault="00945C47" w:rsidP="00910412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567" w:type="dxa"/>
          </w:tcPr>
          <w:p w14:paraId="7030FDF2" w14:textId="77777777" w:rsidR="00945C47" w:rsidRPr="000D6106" w:rsidRDefault="00945C47" w:rsidP="00910412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</w:tbl>
    <w:p w14:paraId="4FF2ADC8" w14:textId="77777777" w:rsidR="00710E8B" w:rsidRPr="000D6106" w:rsidRDefault="00710E8B" w:rsidP="00910412">
      <w:pPr>
        <w:spacing w:before="120" w:after="12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26C51B5" w14:textId="77777777" w:rsidR="0024372F" w:rsidRPr="000D6106" w:rsidRDefault="0024372F" w:rsidP="00910412">
      <w:pPr>
        <w:autoSpaceDE w:val="0"/>
        <w:autoSpaceDN w:val="0"/>
        <w:adjustRightInd w:val="0"/>
        <w:spacing w:after="24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D610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 xml:space="preserve">ผลการดำเนินงาน </w:t>
      </w:r>
      <w:r w:rsidRPr="000D610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: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20877C53" w14:textId="6A37F1B3" w:rsidR="0024372F" w:rsidRPr="000D6106" w:rsidRDefault="0024372F" w:rsidP="00910412">
      <w:pPr>
        <w:spacing w:after="240" w:line="276" w:lineRule="auto"/>
        <w:contextualSpacing/>
        <w:jc w:val="thaiDistribute"/>
        <w:rPr>
          <w:rFonts w:ascii="TH SarabunPSK" w:hAnsi="TH SarabunPSK" w:cs="TH SarabunPSK"/>
          <w:color w:val="000000" w:themeColor="text1"/>
          <w:spacing w:val="-5"/>
          <w:sz w:val="32"/>
          <w:szCs w:val="32"/>
        </w:rPr>
      </w:pPr>
      <w:r w:rsidRPr="000D6106">
        <w:rPr>
          <w:rFonts w:ascii="TH SarabunPSK" w:hAnsi="TH SarabunPSK" w:cs="TH SarabunPSK" w:hint="cs"/>
          <w:color w:val="000000" w:themeColor="text1"/>
          <w:spacing w:val="-5"/>
          <w:sz w:val="32"/>
          <w:szCs w:val="32"/>
          <w:cs/>
        </w:rPr>
        <w:tab/>
        <w:t xml:space="preserve">ศูนย์นวัตกรรมและเทคโนโลยีการศึกษาเป็นหน่วยงานหลักในการผลิตและพัฒนาสื่อสนับสนุนการเรียนการสอน  การใช้เทคโนโลยีที่เหมาะสมในการพัฒนาระบบการเรียนการสอนแบบเน้นผู้เรียนเป็นสำคัญ  ตลอดจนส่งเสริมให้มีการผลิตสื่อและตำราที่มีคุณภาพทันสมัย  </w:t>
      </w:r>
      <w:r w:rsidR="00AE6106" w:rsidRPr="000D6106">
        <w:rPr>
          <w:rFonts w:ascii="TH SarabunPSK" w:hAnsi="TH SarabunPSK" w:cs="TH SarabunPSK" w:hint="cs"/>
          <w:color w:val="000000" w:themeColor="text1"/>
          <w:spacing w:val="-5"/>
          <w:sz w:val="32"/>
          <w:szCs w:val="32"/>
          <w:cs/>
        </w:rPr>
        <w:t>โดย</w:t>
      </w:r>
      <w:r w:rsidRPr="000D6106">
        <w:rPr>
          <w:rFonts w:ascii="TH SarabunPSK" w:hAnsi="TH SarabunPSK" w:cs="TH SarabunPSK" w:hint="cs"/>
          <w:color w:val="000000" w:themeColor="text1"/>
          <w:spacing w:val="-5"/>
          <w:sz w:val="32"/>
          <w:szCs w:val="32"/>
          <w:cs/>
        </w:rPr>
        <w:t xml:space="preserve">ได้ดำเนินการด้านสิ่งอำนวยความสะดวกที่สนับสนุนการเรียนรู้  การพัฒนารูปแบบการเรียนการสอนที่เน้นผู้เรียนเป็นสำคัญ </w:t>
      </w:r>
      <w:r w:rsidR="00AE6106" w:rsidRPr="000D6106">
        <w:rPr>
          <w:rFonts w:ascii="TH SarabunPSK" w:hAnsi="TH SarabunPSK" w:cs="TH SarabunPSK" w:hint="cs"/>
          <w:color w:val="000000" w:themeColor="text1"/>
          <w:spacing w:val="-5"/>
          <w:sz w:val="32"/>
          <w:szCs w:val="32"/>
          <w:cs/>
        </w:rPr>
        <w:t>ซึ่ง</w:t>
      </w:r>
      <w:r w:rsidRPr="000D6106">
        <w:rPr>
          <w:rFonts w:ascii="TH SarabunPSK" w:hAnsi="TH SarabunPSK" w:cs="TH SarabunPSK" w:hint="cs"/>
          <w:color w:val="000000" w:themeColor="text1"/>
          <w:spacing w:val="-5"/>
          <w:sz w:val="32"/>
          <w:szCs w:val="32"/>
          <w:cs/>
        </w:rPr>
        <w:t>ใน</w:t>
      </w:r>
      <w:r w:rsidR="00C22DD5" w:rsidRPr="000D6106">
        <w:rPr>
          <w:rFonts w:ascii="TH SarabunPSK" w:hAnsi="TH SarabunPSK" w:cs="TH SarabunPSK" w:hint="cs"/>
          <w:color w:val="000000" w:themeColor="text1"/>
          <w:spacing w:val="-5"/>
          <w:sz w:val="32"/>
          <w:szCs w:val="32"/>
          <w:cs/>
        </w:rPr>
        <w:t xml:space="preserve">ปีการศึกษา </w:t>
      </w:r>
      <w:r w:rsidR="00693339">
        <w:rPr>
          <w:rFonts w:ascii="TH SarabunPSK" w:hAnsi="TH SarabunPSK" w:cs="TH SarabunPSK" w:hint="cs"/>
          <w:color w:val="000000" w:themeColor="text1"/>
          <w:spacing w:val="-5"/>
          <w:sz w:val="32"/>
          <w:szCs w:val="32"/>
          <w:cs/>
        </w:rPr>
        <w:t>2568</w:t>
      </w:r>
      <w:r w:rsidR="00B74DD7" w:rsidRPr="000D6106">
        <w:rPr>
          <w:rFonts w:ascii="TH SarabunPSK" w:hAnsi="TH SarabunPSK" w:cs="TH SarabunPSK" w:hint="cs"/>
          <w:color w:val="000000" w:themeColor="text1"/>
          <w:spacing w:val="-5"/>
          <w:sz w:val="32"/>
          <w:szCs w:val="32"/>
          <w:cs/>
        </w:rPr>
        <w:t xml:space="preserve">  </w:t>
      </w:r>
      <w:r w:rsidRPr="000D6106">
        <w:rPr>
          <w:rFonts w:ascii="TH SarabunPSK" w:hAnsi="TH SarabunPSK" w:cs="TH SarabunPSK" w:hint="cs"/>
          <w:color w:val="000000" w:themeColor="text1"/>
          <w:spacing w:val="-5"/>
          <w:sz w:val="32"/>
          <w:szCs w:val="32"/>
          <w:cs/>
        </w:rPr>
        <w:t>ได้ดำเนินงานดังนี้</w:t>
      </w:r>
    </w:p>
    <w:p w14:paraId="08B94164" w14:textId="77777777" w:rsidR="0024372F" w:rsidRPr="000D6106" w:rsidRDefault="0024372F" w:rsidP="00910412">
      <w:pPr>
        <w:spacing w:after="240" w:line="276" w:lineRule="auto"/>
        <w:contextualSpacing/>
        <w:jc w:val="thaiDistribute"/>
        <w:rPr>
          <w:rFonts w:ascii="TH SarabunPSK" w:hAnsi="TH SarabunPSK" w:cs="TH SarabunPSK"/>
          <w:color w:val="000000" w:themeColor="text1"/>
          <w:spacing w:val="-5"/>
          <w:sz w:val="32"/>
          <w:szCs w:val="32"/>
        </w:rPr>
      </w:pPr>
    </w:p>
    <w:p w14:paraId="460E4683" w14:textId="77777777" w:rsidR="0024372F" w:rsidRPr="000D6106" w:rsidRDefault="0024372F" w:rsidP="00910412">
      <w:pPr>
        <w:spacing w:before="240" w:line="276" w:lineRule="auto"/>
        <w:contextualSpacing/>
        <w:jc w:val="thaiDistribute"/>
        <w:rPr>
          <w:rFonts w:ascii="TH SarabunPSK" w:hAnsi="TH SarabunPSK" w:cs="TH SarabunPSK"/>
          <w:color w:val="000000" w:themeColor="text1"/>
          <w:spacing w:val="-5"/>
          <w:sz w:val="32"/>
          <w:szCs w:val="32"/>
        </w:rPr>
      </w:pPr>
      <w:r w:rsidRPr="000D6106">
        <w:rPr>
          <w:rFonts w:ascii="TH SarabunPSK" w:hAnsi="TH SarabunPSK" w:cs="TH SarabunPSK" w:hint="cs"/>
          <w:b/>
          <w:bCs/>
          <w:color w:val="000000" w:themeColor="text1"/>
          <w:spacing w:val="-5"/>
          <w:sz w:val="32"/>
          <w:szCs w:val="32"/>
          <w:cs/>
        </w:rPr>
        <w:t>ด้านการผลิตและพัฒนาสื่อการศึกษาเพื่อสนับสนุนการเรียนรู้</w:t>
      </w:r>
      <w:r w:rsidRPr="000D6106">
        <w:rPr>
          <w:rFonts w:ascii="TH SarabunPSK" w:hAnsi="TH SarabunPSK" w:cs="TH SarabunPSK" w:hint="cs"/>
          <w:color w:val="000000" w:themeColor="text1"/>
          <w:spacing w:val="-5"/>
          <w:sz w:val="32"/>
          <w:szCs w:val="32"/>
          <w:cs/>
        </w:rPr>
        <w:t xml:space="preserve"> </w:t>
      </w:r>
    </w:p>
    <w:p w14:paraId="2CB3D75F" w14:textId="77777777" w:rsidR="0024372F" w:rsidRPr="000D6106" w:rsidRDefault="0024372F" w:rsidP="00910412">
      <w:pPr>
        <w:spacing w:line="276" w:lineRule="auto"/>
        <w:ind w:firstLine="720"/>
        <w:contextualSpacing/>
        <w:jc w:val="thaiDistribute"/>
        <w:rPr>
          <w:rFonts w:ascii="TH SarabunPSK" w:hAnsi="TH SarabunPSK" w:cs="TH SarabunPSK"/>
          <w:color w:val="000000" w:themeColor="text1"/>
          <w:spacing w:val="-5"/>
          <w:sz w:val="32"/>
          <w:szCs w:val="32"/>
        </w:rPr>
      </w:pPr>
      <w:r w:rsidRPr="000D6106">
        <w:rPr>
          <w:rFonts w:ascii="TH SarabunPSK" w:hAnsi="TH SarabunPSK" w:cs="TH SarabunPSK" w:hint="cs"/>
          <w:color w:val="000000" w:themeColor="text1"/>
          <w:spacing w:val="-5"/>
          <w:sz w:val="32"/>
          <w:szCs w:val="32"/>
          <w:cs/>
        </w:rPr>
        <w:t>ศูนย์นวัตกรรมและเทคโนโลยีการศึกษา ส่งเสริมให้คณาจารย์มีส่วนร่วมในการพัฒนาสื่อการศึกษาเพื่อให้สื่อการศึกษาสามารถนำไปใช้กับการเรียนการสอนได้จริง โดยดำเนินการพัฒนาสื่อการศึกษา ดังนี้</w:t>
      </w:r>
    </w:p>
    <w:p w14:paraId="0A5A31CE" w14:textId="2F05F327" w:rsidR="0024372F" w:rsidRPr="000D6106" w:rsidRDefault="0024372F">
      <w:pPr>
        <w:pStyle w:val="ListParagraph"/>
        <w:numPr>
          <w:ilvl w:val="0"/>
          <w:numId w:val="1"/>
        </w:numPr>
        <w:tabs>
          <w:tab w:val="left" w:pos="1134"/>
        </w:tabs>
        <w:spacing w:before="240" w:after="0"/>
        <w:ind w:left="0" w:firstLine="79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การพัฒนา/ผลิตบทเรียนอิเล็กทรอนิกส์แบบรายวิชา (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e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Courseware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เพื่อพัฒนาสื่อการเรียนการสอนแบบบูรณาการเทคโนโลยีต่าง ๆ เข้าด้วยกัน  โดยมุ่งหวังให้นักศึกษามีแหล่งทรัพยากรการเรียนรู้ออนไลน์ จัดการรายวิชาที่สนับสนุนการสอนเพื่อการเรียนรู้ตลอดชีวิต ที่ผู้เรียนสามารถศึกษาได้ทุกที่ ทุกเวลา มีทักษะการเรียนรู้ในศตวรรษที่ 21 </w:t>
      </w:r>
      <w:r w:rsidR="000A66B2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ซึ่งใน</w:t>
      </w:r>
      <w:r w:rsidR="00C22DD5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ปีการศึกษา </w:t>
      </w:r>
      <w:r w:rsidR="0069333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2568</w:t>
      </w:r>
      <w:r w:rsidR="00B74DD7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มีการร่วมมือระหว่างคณาจารย์กับศูนย์นวัตกรรมและเทคโนโลยีการศึกษา เสนอรายชื่อวิชาเพื่อเข้าร่วมพัฒนาบทเรียนอิเล็กทรอนิกส์แบบรายวิชา</w:t>
      </w:r>
      <w:r w:rsidR="00F01A38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</w:rPr>
        <w:t>e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</w:rPr>
        <w:t>Courseware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รวมทั้งสิ้นจำนวน </w:t>
      </w:r>
      <w:r w:rsidR="001E5EFB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82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รายวิชา </w:t>
      </w:r>
      <w:r w:rsidR="000A66B2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(รายละเอียดดังตารางเอกสารแนบ </w:t>
      </w:r>
      <w:r w:rsidR="000A66B2" w:rsidRPr="00DB018A">
        <w:rPr>
          <w:rFonts w:ascii="TH SarabunPSK" w:hAnsi="TH SarabunPSK" w:cs="TH SarabunPSK" w:hint="cs"/>
          <w:color w:val="000000" w:themeColor="text1"/>
          <w:sz w:val="32"/>
          <w:szCs w:val="32"/>
        </w:rPr>
        <w:t>AUN</w:t>
      </w:r>
      <w:r w:rsidR="000A66B2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="000A66B2" w:rsidRPr="00DB018A">
        <w:rPr>
          <w:rFonts w:ascii="TH SarabunPSK" w:hAnsi="TH SarabunPSK" w:cs="TH SarabunPSK" w:hint="cs"/>
          <w:color w:val="000000" w:themeColor="text1"/>
          <w:sz w:val="32"/>
          <w:szCs w:val="32"/>
        </w:rPr>
        <w:t>QA 7</w:t>
      </w:r>
      <w:r w:rsidR="000A66B2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0A66B2" w:rsidRPr="00DB018A">
        <w:rPr>
          <w:rFonts w:ascii="TH SarabunPSK" w:hAnsi="TH SarabunPSK" w:cs="TH SarabunPSK" w:hint="cs"/>
          <w:color w:val="000000" w:themeColor="text1"/>
          <w:sz w:val="32"/>
          <w:szCs w:val="32"/>
        </w:rPr>
        <w:t>4</w:t>
      </w:r>
      <w:r w:rsidR="000A66B2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="000A66B2" w:rsidRPr="00DB018A">
        <w:rPr>
          <w:rFonts w:ascii="TH SarabunPSK" w:hAnsi="TH SarabunPSK" w:cs="TH SarabunPSK" w:hint="cs"/>
          <w:color w:val="000000" w:themeColor="text1"/>
          <w:sz w:val="32"/>
          <w:szCs w:val="32"/>
        </w:rPr>
        <w:t>2</w:t>
      </w:r>
      <w:r w:rsidR="000A66B2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ทั้งนี้ใน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รายวิชาที่ยังไม่ได้เข้าสู่กระบวนการผลิตได้มีกระบวนการติดตามเพื่อการดำเนินการต่อไป </w:t>
      </w:r>
    </w:p>
    <w:p w14:paraId="227C758E" w14:textId="77777777" w:rsidR="004C3347" w:rsidRPr="000D6106" w:rsidRDefault="004C3347" w:rsidP="00910412">
      <w:pPr>
        <w:spacing w:after="160" w:line="276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br w:type="page"/>
      </w:r>
    </w:p>
    <w:p w14:paraId="71A39D82" w14:textId="465E874C" w:rsidR="007160ED" w:rsidRPr="000D6106" w:rsidRDefault="0024372F">
      <w:pPr>
        <w:pStyle w:val="ListParagraph"/>
        <w:numPr>
          <w:ilvl w:val="0"/>
          <w:numId w:val="1"/>
        </w:numPr>
        <w:tabs>
          <w:tab w:val="left" w:pos="1134"/>
        </w:tabs>
        <w:spacing w:before="240"/>
        <w:ind w:left="0" w:firstLine="79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 xml:space="preserve">การพัฒนาสื่อกราฟิกคอมพิวเตอร์เพื่อการเรียนการสอน โดยบูรณาการเทคโนโลยีด้านต่าง ๆ อาทิ เทคโนโลยี 3 มิติ </w:t>
      </w:r>
      <w:r w:rsidR="007160ED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เทคโนโลยีความเป็นจริงเสมือน</w:t>
      </w:r>
      <w:r w:rsidR="007160ED"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 VR (Virtual Reality)</w:t>
      </w:r>
      <w:r w:rsidR="007160ED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เทคโนโลยีความจริงเสริม</w:t>
      </w:r>
      <w:r w:rsidR="007160ED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160ED"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AR (Augmented Reality)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160ED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เทคโนโลยีความเป็นจริงผสม</w:t>
      </w:r>
      <w:r w:rsidR="007160ED"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 MR (Mixed Reality)</w:t>
      </w:r>
      <w:r w:rsidR="007160ED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20FCE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เทคโนโลยีความจริงขยาย</w:t>
      </w:r>
      <w:r w:rsidR="007160ED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160ED"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XR (Extended Reality)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เพื่อพัฒนาสื่อการศึกษาขั้นสูงสำหรับการเรียนการสอนร่วมกับคณาจารย์  โดยใน</w:t>
      </w:r>
      <w:r w:rsidR="00C22DD5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ปีการศึกษา </w:t>
      </w:r>
      <w:r w:rsidR="0069333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2568</w:t>
      </w:r>
      <w:r w:rsidR="00B74DD7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ได้</w:t>
      </w:r>
      <w:r w:rsidR="007160ED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พัฒนาสื่อคอมพิวเตอร์กราฟิกเพื่อการเรียนการสอน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ร่วมกับคณาจารย์</w:t>
      </w:r>
      <w:r w:rsidR="007160ED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14BB2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ในรายวิชาต่าง ๆ </w:t>
      </w:r>
      <w:r w:rsidR="007160ED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ดังนี้ </w:t>
      </w:r>
    </w:p>
    <w:p w14:paraId="41355A97" w14:textId="596153BC" w:rsidR="0024372F" w:rsidRPr="000D6106" w:rsidRDefault="00CA0F1C">
      <w:pPr>
        <w:pStyle w:val="ListParagraph"/>
        <w:numPr>
          <w:ilvl w:val="1"/>
          <w:numId w:val="1"/>
        </w:numPr>
        <w:tabs>
          <w:tab w:val="left" w:pos="1134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ผลิต</w:t>
      </w:r>
      <w:r w:rsidR="0024372F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สื่อการสอนบนอุปกรณ์มือถือ ประเภท </w:t>
      </w:r>
      <w:r w:rsidR="00B458EE"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Educational</w:t>
      </w:r>
      <w:r w:rsidR="0024372F"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Application </w:t>
      </w:r>
      <w:r w:rsidR="0024372F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 </w:t>
      </w:r>
      <w:r w:rsidR="00A53E9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="0024372F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ชิ้นงาน</w:t>
      </w:r>
      <w:r w:rsidR="00B079B8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4320"/>
        <w:gridCol w:w="1714"/>
        <w:gridCol w:w="3605"/>
      </w:tblGrid>
      <w:tr w:rsidR="000D6106" w:rsidRPr="000D6106" w14:paraId="7BD599D6" w14:textId="77777777" w:rsidTr="00A37FE1">
        <w:tc>
          <w:tcPr>
            <w:tcW w:w="4320" w:type="dxa"/>
            <w:shd w:val="clear" w:color="auto" w:fill="E7E6E6" w:themeFill="background2"/>
          </w:tcPr>
          <w:p w14:paraId="3E91A41A" w14:textId="36255B21" w:rsidR="006A3BF4" w:rsidRPr="000D6106" w:rsidRDefault="006A3BF4" w:rsidP="00910412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bookmarkStart w:id="0" w:name="_Hlk141966521"/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714" w:type="dxa"/>
            <w:shd w:val="clear" w:color="auto" w:fill="E7E6E6" w:themeFill="background2"/>
          </w:tcPr>
          <w:p w14:paraId="745150E2" w14:textId="77777777" w:rsidR="006A3BF4" w:rsidRPr="000D6106" w:rsidRDefault="006A3BF4" w:rsidP="00910412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สำนักวิชา</w:t>
            </w:r>
          </w:p>
        </w:tc>
        <w:tc>
          <w:tcPr>
            <w:tcW w:w="3605" w:type="dxa"/>
            <w:shd w:val="clear" w:color="auto" w:fill="E7E6E6" w:themeFill="background2"/>
          </w:tcPr>
          <w:p w14:paraId="6E98ED54" w14:textId="6C0C0837" w:rsidR="006A3BF4" w:rsidRPr="000D6106" w:rsidRDefault="006A3BF4" w:rsidP="00910412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อาจารย</w:t>
            </w:r>
            <w:r w:rsidR="00190189"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์</w:t>
            </w:r>
            <w:r w:rsidRPr="000D61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ผู้ร่วมผลิต</w:t>
            </w:r>
          </w:p>
        </w:tc>
      </w:tr>
      <w:tr w:rsidR="00A53E9F" w:rsidRPr="00DB018A" w14:paraId="683369F3" w14:textId="77777777" w:rsidTr="00A37FE1">
        <w:tc>
          <w:tcPr>
            <w:tcW w:w="4320" w:type="dxa"/>
          </w:tcPr>
          <w:p w14:paraId="453826F4" w14:textId="301DEC66" w:rsidR="00A53E9F" w:rsidRPr="00DB018A" w:rsidRDefault="00A53E9F" w:rsidP="00A53E9F">
            <w:pPr>
              <w:spacing w:line="276" w:lineRule="auto"/>
              <w:ind w:right="-10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SCI04 2021</w:t>
            </w: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สัณฐานวิทยาและกายวิภาคศาสตร์</w:t>
            </w:r>
            <w:r w:rsidR="00D8369B"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="00D8369B"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   </w:t>
            </w:r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ของพืช</w:t>
            </w: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Plant Morphology and </w:t>
            </w:r>
            <w:r w:rsidR="00D8369B"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="00D8369B"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   </w:t>
            </w:r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Anatomy</w:t>
            </w: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14" w:type="dxa"/>
          </w:tcPr>
          <w:p w14:paraId="163B3FAD" w14:textId="3DA28DA3" w:rsidR="00A53E9F" w:rsidRPr="00DB018A" w:rsidRDefault="00A53E9F" w:rsidP="00A53E9F">
            <w:pPr>
              <w:spacing w:line="276" w:lineRule="auto"/>
              <w:ind w:right="-10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3605" w:type="dxa"/>
          </w:tcPr>
          <w:p w14:paraId="7A068BF0" w14:textId="47BE9834" w:rsidR="00A53E9F" w:rsidRPr="00DB018A" w:rsidRDefault="00A53E9F" w:rsidP="00A53E9F">
            <w:pPr>
              <w:spacing w:line="276" w:lineRule="auto"/>
              <w:ind w:right="-10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รศ</w:t>
            </w: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ดร.หนูเดือน เมืองแสน</w:t>
            </w:r>
          </w:p>
        </w:tc>
      </w:tr>
      <w:tr w:rsidR="00A53E9F" w:rsidRPr="00DB018A" w14:paraId="1B6D8355" w14:textId="77777777" w:rsidTr="00A37FE1">
        <w:tc>
          <w:tcPr>
            <w:tcW w:w="4320" w:type="dxa"/>
          </w:tcPr>
          <w:p w14:paraId="00635165" w14:textId="1CE9F413" w:rsidR="00A53E9F" w:rsidRPr="00DB018A" w:rsidRDefault="00A53E9F" w:rsidP="00A53E9F">
            <w:pPr>
              <w:spacing w:line="276" w:lineRule="auto"/>
              <w:ind w:right="-10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601421</w:t>
            </w: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8369B"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สูติศาสตร์-นรีเวชวิทยา </w:t>
            </w:r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8369B"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="00D8369B"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</w:t>
            </w:r>
            <w:proofErr w:type="gramStart"/>
            <w:r w:rsidR="00D8369B"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proofErr w:type="gramEnd"/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OBSTETRICS AND GYNECOLOGY I</w:t>
            </w: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14" w:type="dxa"/>
          </w:tcPr>
          <w:p w14:paraId="7D363EE5" w14:textId="15ED334D" w:rsidR="00A53E9F" w:rsidRPr="00DB018A" w:rsidRDefault="00A53E9F" w:rsidP="00A53E9F">
            <w:pPr>
              <w:spacing w:line="276" w:lineRule="auto"/>
              <w:ind w:right="-10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พยาบาลศาสตร์</w:t>
            </w:r>
          </w:p>
        </w:tc>
        <w:tc>
          <w:tcPr>
            <w:tcW w:w="3605" w:type="dxa"/>
          </w:tcPr>
          <w:p w14:paraId="2517C1AB" w14:textId="64DBE4CE" w:rsidR="00A53E9F" w:rsidRPr="00DB018A" w:rsidRDefault="00A53E9F" w:rsidP="00A53E9F">
            <w:pPr>
              <w:spacing w:line="276" w:lineRule="auto"/>
              <w:ind w:right="-10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อาจารย์ณ</w:t>
            </w:r>
            <w:proofErr w:type="spellStart"/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ัฏ</w:t>
            </w:r>
            <w:proofErr w:type="spellEnd"/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จิรา วินิจฉัย</w:t>
            </w:r>
          </w:p>
        </w:tc>
      </w:tr>
      <w:tr w:rsidR="00A53E9F" w:rsidRPr="00DB018A" w14:paraId="0E13A82C" w14:textId="77777777" w:rsidTr="00A37FE1">
        <w:tc>
          <w:tcPr>
            <w:tcW w:w="4320" w:type="dxa"/>
          </w:tcPr>
          <w:p w14:paraId="5B20EAF1" w14:textId="66163EC9" w:rsidR="00A53E9F" w:rsidRPr="00DB018A" w:rsidRDefault="00A53E9F" w:rsidP="00A53E9F">
            <w:pPr>
              <w:spacing w:line="276" w:lineRule="auto"/>
              <w:ind w:right="-10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NUR01 2007</w:t>
            </w: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ปฏิบัติการพยาบาลพื้นฐาน </w:t>
            </w:r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="00D8369B"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8369B"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="00D8369B"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  </w:t>
            </w:r>
            <w:proofErr w:type="gramStart"/>
            <w:r w:rsidR="00D8369B"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(</w:t>
            </w:r>
            <w:proofErr w:type="gramEnd"/>
            <w:r w:rsidR="00D8369B"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FUNDAMENTAL OF NURSING </w:t>
            </w:r>
            <w:r w:rsidR="00D8369B"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="00D8369B"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="00D8369B"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     </w:t>
            </w:r>
            <w:r w:rsidR="00D8369B"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PRACTICUM 2</w:t>
            </w:r>
            <w:r w:rsidR="00D8369B"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14" w:type="dxa"/>
          </w:tcPr>
          <w:p w14:paraId="18E210D8" w14:textId="5C5A7CED" w:rsidR="00A53E9F" w:rsidRPr="00DB018A" w:rsidRDefault="00A53E9F" w:rsidP="00A53E9F">
            <w:pPr>
              <w:spacing w:line="276" w:lineRule="auto"/>
              <w:ind w:right="-10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พยาบาลศาสตร์</w:t>
            </w:r>
          </w:p>
        </w:tc>
        <w:tc>
          <w:tcPr>
            <w:tcW w:w="3605" w:type="dxa"/>
          </w:tcPr>
          <w:p w14:paraId="33ACFA86" w14:textId="0FFC0DCF" w:rsidR="00A53E9F" w:rsidRPr="00DB018A" w:rsidRDefault="00A53E9F" w:rsidP="00A53E9F">
            <w:pPr>
              <w:spacing w:line="276" w:lineRule="auto"/>
              <w:ind w:right="-10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อาจารย์ณ</w:t>
            </w:r>
            <w:proofErr w:type="spellStart"/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ัฏ</w:t>
            </w:r>
            <w:proofErr w:type="spellEnd"/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จิรา วินิจฉัย</w:t>
            </w:r>
          </w:p>
        </w:tc>
      </w:tr>
    </w:tbl>
    <w:bookmarkEnd w:id="0"/>
    <w:p w14:paraId="247F0868" w14:textId="54E30FD8" w:rsidR="00CE5530" w:rsidRPr="00DB018A" w:rsidRDefault="00CE5530">
      <w:pPr>
        <w:pStyle w:val="ListParagraph"/>
        <w:numPr>
          <w:ilvl w:val="1"/>
          <w:numId w:val="1"/>
        </w:numPr>
        <w:tabs>
          <w:tab w:val="left" w:pos="1134"/>
        </w:tabs>
        <w:spacing w:before="240"/>
        <w:ind w:right="-15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ผลิตสื่อการสอนด้วย</w:t>
      </w:r>
      <w:r w:rsidR="00E5289E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เทคโนโลยี</w:t>
      </w:r>
      <w:r w:rsidR="00553B5D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เมตา</w:t>
      </w:r>
      <w:proofErr w:type="spellStart"/>
      <w:r w:rsidR="00553B5D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เวิร์ส</w:t>
      </w:r>
      <w:proofErr w:type="spellEnd"/>
      <w:r w:rsidR="00553B5D" w:rsidRPr="00DB018A">
        <w:rPr>
          <w:rFonts w:ascii="TH SarabunPSK" w:hAnsi="TH SarabunPSK" w:cs="TH SarabunPSK" w:hint="cs"/>
          <w:color w:val="000000" w:themeColor="text1"/>
          <w:sz w:val="32"/>
          <w:szCs w:val="32"/>
        </w:rPr>
        <w:t> </w:t>
      </w:r>
      <w:r w:rsidR="00E5289E" w:rsidRPr="00DB018A">
        <w:rPr>
          <w:rFonts w:ascii="TH SarabunPSK" w:hAnsi="TH SarabunPSK" w:cs="TH SarabunPSK" w:hint="cs"/>
          <w:color w:val="000000" w:themeColor="text1"/>
          <w:sz w:val="32"/>
          <w:szCs w:val="32"/>
        </w:rPr>
        <w:t>(</w:t>
      </w:r>
      <w:r w:rsidR="00553B5D" w:rsidRPr="00DB018A">
        <w:rPr>
          <w:rFonts w:ascii="TH SarabunPSK" w:hAnsi="TH SarabunPSK" w:cs="TH SarabunPSK" w:hint="cs"/>
          <w:color w:val="000000" w:themeColor="text1"/>
          <w:sz w:val="32"/>
          <w:szCs w:val="32"/>
        </w:rPr>
        <w:t>Metaverse</w:t>
      </w:r>
      <w:r w:rsidR="00E5289E" w:rsidRPr="00DB018A">
        <w:rPr>
          <w:rFonts w:ascii="TH SarabunPSK" w:hAnsi="TH SarabunPSK" w:cs="TH SarabunPSK" w:hint="cs"/>
          <w:color w:val="000000" w:themeColor="text1"/>
          <w:sz w:val="32"/>
          <w:szCs w:val="32"/>
        </w:rPr>
        <w:t>)</w:t>
      </w:r>
      <w:r w:rsidR="00553B5D" w:rsidRPr="00DB018A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="00553B5D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หรือที่เรียกว่า</w:t>
      </w:r>
      <w:r w:rsidR="00553B5D" w:rsidRPr="00DB018A">
        <w:rPr>
          <w:rFonts w:ascii="TH SarabunPSK" w:hAnsi="TH SarabunPSK" w:cs="TH SarabunPSK" w:hint="cs"/>
          <w:color w:val="000000" w:themeColor="text1"/>
          <w:sz w:val="32"/>
          <w:szCs w:val="32"/>
        </w:rPr>
        <w:t> </w:t>
      </w:r>
      <w:r w:rsidR="0095304A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เทคโนโลยี</w:t>
      </w:r>
      <w:r w:rsidR="00553B5D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จักรวาลนฤมิต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จำนวน  </w:t>
      </w:r>
      <w:r w:rsidR="00996A41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บทเรียน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4815"/>
        <w:gridCol w:w="1984"/>
        <w:gridCol w:w="2977"/>
      </w:tblGrid>
      <w:tr w:rsidR="000D6106" w:rsidRPr="00DB018A" w14:paraId="34128498" w14:textId="77777777" w:rsidTr="00110090">
        <w:tc>
          <w:tcPr>
            <w:tcW w:w="4815" w:type="dxa"/>
            <w:shd w:val="clear" w:color="auto" w:fill="E7E6E6" w:themeFill="background2"/>
          </w:tcPr>
          <w:p w14:paraId="22AABE10" w14:textId="77777777" w:rsidR="00E5289E" w:rsidRPr="00DB018A" w:rsidRDefault="00E5289E" w:rsidP="00910412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984" w:type="dxa"/>
            <w:shd w:val="clear" w:color="auto" w:fill="E7E6E6" w:themeFill="background2"/>
          </w:tcPr>
          <w:p w14:paraId="0B4A2B35" w14:textId="77777777" w:rsidR="00E5289E" w:rsidRPr="00DB018A" w:rsidRDefault="00E5289E" w:rsidP="00910412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สำนักวิชา</w:t>
            </w:r>
          </w:p>
        </w:tc>
        <w:tc>
          <w:tcPr>
            <w:tcW w:w="2977" w:type="dxa"/>
            <w:shd w:val="clear" w:color="auto" w:fill="E7E6E6" w:themeFill="background2"/>
          </w:tcPr>
          <w:p w14:paraId="376836FE" w14:textId="7C9734CC" w:rsidR="00E5289E" w:rsidRPr="00DB018A" w:rsidRDefault="00AC2BC0" w:rsidP="00910412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อาจารย์ผู้ร่วมผลิต</w:t>
            </w:r>
          </w:p>
        </w:tc>
      </w:tr>
      <w:tr w:rsidR="008F15F5" w:rsidRPr="00DB018A" w14:paraId="43158B66" w14:textId="77777777" w:rsidTr="00110090">
        <w:trPr>
          <w:trHeight w:val="845"/>
        </w:trPr>
        <w:tc>
          <w:tcPr>
            <w:tcW w:w="4815" w:type="dxa"/>
          </w:tcPr>
          <w:p w14:paraId="2AD18F08" w14:textId="3A1DE991" w:rsidR="008F15F5" w:rsidRPr="00DB018A" w:rsidRDefault="008F15F5" w:rsidP="008F15F5">
            <w:pPr>
              <w:spacing w:line="276" w:lineRule="auto"/>
              <w:ind w:right="-103"/>
              <w:rPr>
                <w:rFonts w:ascii="TH SarabunPSK" w:hAnsi="TH SarabunPSK" w:cs="TH SarabunPSK"/>
                <w:caps/>
                <w:color w:val="000000" w:themeColor="text1"/>
                <w:sz w:val="32"/>
                <w:szCs w:val="32"/>
              </w:rPr>
            </w:pP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ENG38 3018</w:t>
            </w: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วิศวกรรมหิน</w:t>
            </w: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ROCK ENGINEERING</w:t>
            </w: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</w:tcPr>
          <w:p w14:paraId="4468FB40" w14:textId="24C7BE89" w:rsidR="008F15F5" w:rsidRPr="00DB018A" w:rsidRDefault="008F15F5" w:rsidP="008F15F5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วิศวกรรมศาสตร์</w:t>
            </w:r>
          </w:p>
        </w:tc>
        <w:tc>
          <w:tcPr>
            <w:tcW w:w="2977" w:type="dxa"/>
          </w:tcPr>
          <w:p w14:paraId="0A7B9BD2" w14:textId="360724D6" w:rsidR="008F15F5" w:rsidRPr="00DB018A" w:rsidRDefault="008F15F5" w:rsidP="008F15F5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</w:t>
            </w:r>
            <w:r w:rsidR="008B2DBE"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าจารย์ </w:t>
            </w: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ดร.ธนิษฐา ทองประภา</w:t>
            </w:r>
          </w:p>
        </w:tc>
      </w:tr>
      <w:tr w:rsidR="00A53E9F" w:rsidRPr="00DB018A" w14:paraId="47221429" w14:textId="77777777" w:rsidTr="00DF2868">
        <w:tc>
          <w:tcPr>
            <w:tcW w:w="4815" w:type="dxa"/>
          </w:tcPr>
          <w:p w14:paraId="362341B1" w14:textId="257BE408" w:rsidR="00A53E9F" w:rsidRPr="00DB018A" w:rsidRDefault="00A53E9F" w:rsidP="00DF2868">
            <w:pPr>
              <w:tabs>
                <w:tab w:val="left" w:pos="1244"/>
              </w:tabs>
              <w:spacing w:line="276" w:lineRule="auto"/>
              <w:ind w:left="3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ENG63 102</w:t>
            </w:r>
            <w:r w:rsidR="00803891"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การสำรวจ</w:t>
            </w: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SURVEYING</w:t>
            </w: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</w:tcPr>
          <w:p w14:paraId="019C029D" w14:textId="77777777" w:rsidR="00A53E9F" w:rsidRPr="00DB018A" w:rsidRDefault="00A53E9F" w:rsidP="00DF2868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วิศวกรรมศาสตร์</w:t>
            </w:r>
          </w:p>
        </w:tc>
        <w:tc>
          <w:tcPr>
            <w:tcW w:w="2977" w:type="dxa"/>
          </w:tcPr>
          <w:p w14:paraId="591CF64F" w14:textId="2A253914" w:rsidR="00A53E9F" w:rsidRPr="00DB018A" w:rsidRDefault="00A53E9F" w:rsidP="00DF2868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รศ.</w:t>
            </w:r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ดร.</w:t>
            </w:r>
            <w:proofErr w:type="spellStart"/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Menglim</w:t>
            </w:r>
            <w:proofErr w:type="spellEnd"/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Hoy</w:t>
            </w:r>
          </w:p>
        </w:tc>
      </w:tr>
      <w:tr w:rsidR="00AB30FC" w:rsidRPr="00DB018A" w14:paraId="19F9C800" w14:textId="77777777" w:rsidTr="00DF2868">
        <w:tc>
          <w:tcPr>
            <w:tcW w:w="4815" w:type="dxa"/>
          </w:tcPr>
          <w:p w14:paraId="113B15C8" w14:textId="3DE6429F" w:rsidR="00AB30FC" w:rsidRPr="00DB018A" w:rsidRDefault="00AB30FC" w:rsidP="00AB30FC">
            <w:pPr>
              <w:tabs>
                <w:tab w:val="left" w:pos="1244"/>
              </w:tabs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ENG63 102</w:t>
            </w:r>
            <w:r w:rsidR="00803891"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03891"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ปฏิบัติการ</w:t>
            </w:r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การสำรวจ</w:t>
            </w: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03891"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="00803891"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  </w:t>
            </w:r>
            <w:proofErr w:type="gramStart"/>
            <w:r w:rsidR="00803891"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proofErr w:type="gramEnd"/>
            <w:r w:rsidR="00803891"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SURVEYING LABORATORY</w:t>
            </w: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</w:tcPr>
          <w:p w14:paraId="22BF55C0" w14:textId="58EC9C43" w:rsidR="00AB30FC" w:rsidRPr="00DB018A" w:rsidRDefault="00AB30FC" w:rsidP="00AB30FC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วิศวกรรมศาสตร์</w:t>
            </w:r>
          </w:p>
        </w:tc>
        <w:tc>
          <w:tcPr>
            <w:tcW w:w="2977" w:type="dxa"/>
          </w:tcPr>
          <w:p w14:paraId="21497427" w14:textId="08339A99" w:rsidR="00AB30FC" w:rsidRPr="00DB018A" w:rsidRDefault="00AB30FC" w:rsidP="00AB30FC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รศ.</w:t>
            </w:r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ดร.</w:t>
            </w:r>
            <w:proofErr w:type="spellStart"/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Menglim</w:t>
            </w:r>
            <w:proofErr w:type="spellEnd"/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Hoy</w:t>
            </w:r>
          </w:p>
        </w:tc>
      </w:tr>
      <w:tr w:rsidR="00AB30FC" w:rsidRPr="00DB018A" w14:paraId="19C760D9" w14:textId="77777777" w:rsidTr="00DF2868">
        <w:tc>
          <w:tcPr>
            <w:tcW w:w="4815" w:type="dxa"/>
          </w:tcPr>
          <w:p w14:paraId="11FC31A3" w14:textId="2FD10C52" w:rsidR="00AB30FC" w:rsidRPr="00DB018A" w:rsidRDefault="00AB30FC" w:rsidP="00AB30FC">
            <w:pPr>
              <w:tabs>
                <w:tab w:val="left" w:pos="1244"/>
              </w:tabs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ENG63 102</w:t>
            </w:r>
            <w:r w:rsidR="00803891"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การสำรวจ</w:t>
            </w:r>
            <w:r w:rsidR="00803891"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ภาคสนาม</w:t>
            </w: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03891"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="00803891"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 </w:t>
            </w:r>
            <w:proofErr w:type="gramStart"/>
            <w:r w:rsidR="00803891"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proofErr w:type="gramEnd"/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SURVEYING</w:t>
            </w:r>
            <w:r w:rsidR="00803891"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03891"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CAMP</w:t>
            </w: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</w:tcPr>
          <w:p w14:paraId="1308E8E6" w14:textId="524FD139" w:rsidR="00AB30FC" w:rsidRPr="00DB018A" w:rsidRDefault="00AB30FC" w:rsidP="00AB30FC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วิศวกรรมศาสตร์</w:t>
            </w:r>
          </w:p>
        </w:tc>
        <w:tc>
          <w:tcPr>
            <w:tcW w:w="2977" w:type="dxa"/>
          </w:tcPr>
          <w:p w14:paraId="57DB7940" w14:textId="5B1A62A1" w:rsidR="00AB30FC" w:rsidRPr="00DB018A" w:rsidRDefault="00AB30FC" w:rsidP="00AB30FC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รศ.</w:t>
            </w:r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ดร.</w:t>
            </w:r>
            <w:proofErr w:type="spellStart"/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Menglim</w:t>
            </w:r>
            <w:proofErr w:type="spellEnd"/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Hoy</w:t>
            </w:r>
          </w:p>
        </w:tc>
      </w:tr>
      <w:tr w:rsidR="00AB30FC" w:rsidRPr="00DB018A" w14:paraId="6C97F37A" w14:textId="77777777" w:rsidTr="00DF2868">
        <w:tc>
          <w:tcPr>
            <w:tcW w:w="4815" w:type="dxa"/>
          </w:tcPr>
          <w:p w14:paraId="542C5059" w14:textId="77777777" w:rsidR="00AB30FC" w:rsidRPr="00DB018A" w:rsidRDefault="00AB30FC" w:rsidP="00AB30FC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IAT33</w:t>
            </w: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2110</w:t>
            </w: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เศรษฐศาสตร์เกษตรและการจัดการธุรกิจ</w:t>
            </w:r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   </w:t>
            </w:r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ฟาร์ม</w:t>
            </w: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AGRICULTURAL ECONOMICS </w:t>
            </w:r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   </w:t>
            </w:r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AND FARM BUSINESS MANAGEMENT</w:t>
            </w: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</w:tcPr>
          <w:p w14:paraId="43135A2C" w14:textId="77777777" w:rsidR="00AB30FC" w:rsidRPr="00DB018A" w:rsidRDefault="00AB30FC" w:rsidP="00AB30FC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เทคโนโลยีการเกษตร</w:t>
            </w:r>
          </w:p>
        </w:tc>
        <w:tc>
          <w:tcPr>
            <w:tcW w:w="2977" w:type="dxa"/>
          </w:tcPr>
          <w:p w14:paraId="58771CC7" w14:textId="77777777" w:rsidR="00AB30FC" w:rsidRPr="00DB018A" w:rsidRDefault="00AB30FC" w:rsidP="00AB30FC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รศ</w:t>
            </w: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ดร.อดิศักดิ์ สุวิทวัส</w:t>
            </w:r>
          </w:p>
        </w:tc>
      </w:tr>
      <w:tr w:rsidR="00AB30FC" w:rsidRPr="00DB018A" w14:paraId="35217AAA" w14:textId="77777777" w:rsidTr="00110090">
        <w:tc>
          <w:tcPr>
            <w:tcW w:w="4815" w:type="dxa"/>
          </w:tcPr>
          <w:p w14:paraId="29BEEED9" w14:textId="7D46399E" w:rsidR="00AB30FC" w:rsidRPr="00DB018A" w:rsidRDefault="00AB30FC" w:rsidP="00AB30FC">
            <w:pPr>
              <w:spacing w:line="276" w:lineRule="auto"/>
              <w:ind w:right="-105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lastRenderedPageBreak/>
              <w:t xml:space="preserve">NUR02 3006 </w:t>
            </w: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ปฏิบัติการพยาบาลผู้ใหญ่และผู้สูงอายุ 2 </w:t>
            </w:r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  <w:t xml:space="preserve">               </w:t>
            </w:r>
            <w:proofErr w:type="gramStart"/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</w:t>
            </w: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proofErr w:type="gramEnd"/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ADULT AND GERIATRIC NURSING </w:t>
            </w:r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  <w:t xml:space="preserve">                  PRACTICUM 2</w:t>
            </w: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</w:tcPr>
          <w:p w14:paraId="1CDDC517" w14:textId="2EB85691" w:rsidR="00AB30FC" w:rsidRPr="00DB018A" w:rsidRDefault="00AB30FC" w:rsidP="00AB30FC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พยาบาลศาสตร์</w:t>
            </w:r>
          </w:p>
        </w:tc>
        <w:tc>
          <w:tcPr>
            <w:tcW w:w="2977" w:type="dxa"/>
          </w:tcPr>
          <w:p w14:paraId="02DEB70F" w14:textId="4C4694EC" w:rsidR="00AB30FC" w:rsidRPr="00DB018A" w:rsidRDefault="00AB30FC" w:rsidP="00AB30FC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อาจารย์อติพร สำราญบัว</w:t>
            </w:r>
          </w:p>
        </w:tc>
      </w:tr>
      <w:tr w:rsidR="00AB30FC" w:rsidRPr="00DB018A" w14:paraId="607DE7AD" w14:textId="77777777" w:rsidTr="00110090">
        <w:tc>
          <w:tcPr>
            <w:tcW w:w="4815" w:type="dxa"/>
          </w:tcPr>
          <w:p w14:paraId="293B4E72" w14:textId="0A1D648D" w:rsidR="00AB30FC" w:rsidRPr="00DB018A" w:rsidRDefault="00AB30FC" w:rsidP="00AB30FC">
            <w:pPr>
              <w:spacing w:line="276" w:lineRule="auto"/>
              <w:rPr>
                <w:rFonts w:ascii="TH SarabunPSK" w:hAnsi="TH SarabunPSK" w:cs="TH SarabunPSK"/>
                <w:caps/>
                <w:color w:val="000000" w:themeColor="text1"/>
                <w:sz w:val="32"/>
                <w:szCs w:val="32"/>
                <w:cs/>
              </w:rPr>
            </w:pP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NUR03 3004 </w:t>
            </w: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การพยาบาลมารดาทารกและการ</w:t>
            </w:r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  <w:t xml:space="preserve">                  </w:t>
            </w: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ผดุงครรภ์ </w:t>
            </w: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3</w:t>
            </w:r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MATERNAL-NEWBORN </w:t>
            </w:r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  <w:t xml:space="preserve">                  NURSING AND MIDWIFERY 3</w:t>
            </w: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</w:tcPr>
          <w:p w14:paraId="633D28A1" w14:textId="1BFF60E4" w:rsidR="00AB30FC" w:rsidRPr="00DB018A" w:rsidRDefault="00AB30FC" w:rsidP="00AB30FC">
            <w:pPr>
              <w:spacing w:line="276" w:lineRule="auto"/>
              <w:ind w:right="-11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พยาบาลศาสตร์</w:t>
            </w:r>
          </w:p>
        </w:tc>
        <w:tc>
          <w:tcPr>
            <w:tcW w:w="2977" w:type="dxa"/>
          </w:tcPr>
          <w:p w14:paraId="3C4C91B0" w14:textId="186EB174" w:rsidR="00AB30FC" w:rsidRPr="00DB018A" w:rsidRDefault="00AB30FC" w:rsidP="00AB30FC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อาจารย์ณ</w:t>
            </w:r>
            <w:proofErr w:type="spellStart"/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ัฏ</w:t>
            </w:r>
            <w:proofErr w:type="spellEnd"/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จิรา วินิจฉัย</w:t>
            </w:r>
          </w:p>
        </w:tc>
      </w:tr>
      <w:tr w:rsidR="00AB30FC" w:rsidRPr="00DB018A" w14:paraId="1C80E876" w14:textId="77777777" w:rsidTr="00110090">
        <w:tc>
          <w:tcPr>
            <w:tcW w:w="4815" w:type="dxa"/>
          </w:tcPr>
          <w:p w14:paraId="0D13CF7E" w14:textId="5484F231" w:rsidR="00AB30FC" w:rsidRPr="00DB018A" w:rsidRDefault="00AB30FC" w:rsidP="00AB30FC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601614</w:t>
            </w: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เวชศาสตร์ฉุกเฉิน</w:t>
            </w: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EMERGENCY MEDICINE</w:t>
            </w: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</w:p>
          <w:p w14:paraId="65760294" w14:textId="77777777" w:rsidR="00AB30FC" w:rsidRPr="00DB018A" w:rsidRDefault="00AB30FC" w:rsidP="00AB30FC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4DDA67" w14:textId="4C0BD656" w:rsidR="00AB30FC" w:rsidRPr="00DB018A" w:rsidRDefault="00AB30FC" w:rsidP="00AB30FC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แพทยศาสตร์</w:t>
            </w:r>
          </w:p>
        </w:tc>
        <w:tc>
          <w:tcPr>
            <w:tcW w:w="2977" w:type="dxa"/>
          </w:tcPr>
          <w:p w14:paraId="74C09E2C" w14:textId="2E095A0B" w:rsidR="00AB30FC" w:rsidRPr="00DB018A" w:rsidRDefault="00AB30FC" w:rsidP="00AB30FC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อาจารย์แพทย์หญิง</w:t>
            </w: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วาทินี </w:t>
            </w:r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งามพิมลกุล</w:t>
            </w:r>
          </w:p>
        </w:tc>
      </w:tr>
    </w:tbl>
    <w:p w14:paraId="10B17D38" w14:textId="6B605D2B" w:rsidR="0062312C" w:rsidRPr="00DB018A" w:rsidRDefault="00312CA4">
      <w:pPr>
        <w:pStyle w:val="ListParagraph"/>
        <w:numPr>
          <w:ilvl w:val="0"/>
          <w:numId w:val="1"/>
        </w:numPr>
        <w:tabs>
          <w:tab w:val="left" w:pos="1170"/>
        </w:tabs>
        <w:spacing w:before="240" w:after="240"/>
        <w:ind w:left="0" w:firstLine="79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งานทางวิชาการ  ตลอดจนการพิมพ์ตำราหนังสือ และผลงานวิชาการที่มีคุณภาพได้มาตรฐาน  โดยสำนักพิมพ์มหาวิทยาลัยเทคโนโลยี</w:t>
      </w:r>
      <w:proofErr w:type="spellStart"/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สุร</w:t>
      </w:r>
      <w:proofErr w:type="spellEnd"/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นารี ในปีการศึกษา </w:t>
      </w:r>
      <w:r w:rsidR="00693339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2568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</w:t>
      </w:r>
      <w:r w:rsidR="0062312C" w:rsidRPr="00DB018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ข้อมูลระหว่างวันที่ </w:t>
      </w:r>
      <w:r w:rsidR="0062312C" w:rsidRPr="00DB018A">
        <w:rPr>
          <w:rFonts w:ascii="TH SarabunPSK" w:hAnsi="TH SarabunPSK" w:cs="TH SarabunPSK"/>
          <w:color w:val="000000" w:themeColor="text1"/>
          <w:sz w:val="32"/>
          <w:szCs w:val="32"/>
        </w:rPr>
        <w:t>30</w:t>
      </w:r>
      <w:r w:rsidR="0062312C" w:rsidRPr="00DB018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มิถุนายน 2568-21 มิถุนายน 2569)  จำนวน   2 รายชื่อ  ดังนี้</w:t>
      </w:r>
    </w:p>
    <w:tbl>
      <w:tblPr>
        <w:tblStyle w:val="TableGrid"/>
        <w:tblW w:w="93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3"/>
        <w:gridCol w:w="7407"/>
        <w:gridCol w:w="1110"/>
      </w:tblGrid>
      <w:tr w:rsidR="000D6106" w:rsidRPr="00DB018A" w14:paraId="65F09B82" w14:textId="77777777" w:rsidTr="00FA2D61">
        <w:trPr>
          <w:trHeight w:val="593"/>
        </w:trPr>
        <w:tc>
          <w:tcPr>
            <w:tcW w:w="783" w:type="dxa"/>
            <w:shd w:val="clear" w:color="auto" w:fill="E7E6E6" w:themeFill="background2"/>
            <w:vAlign w:val="center"/>
          </w:tcPr>
          <w:p w14:paraId="7360BC50" w14:textId="77777777" w:rsidR="00312CA4" w:rsidRPr="00DB018A" w:rsidRDefault="00312CA4" w:rsidP="00910412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7407" w:type="dxa"/>
            <w:shd w:val="clear" w:color="auto" w:fill="E7E6E6" w:themeFill="background2"/>
            <w:vAlign w:val="center"/>
          </w:tcPr>
          <w:p w14:paraId="61254644" w14:textId="77777777" w:rsidR="00312CA4" w:rsidRPr="00DB018A" w:rsidRDefault="00312CA4" w:rsidP="00910412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</w:pP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รายการหนังสือ/ผู้แต่ง</w:t>
            </w:r>
          </w:p>
        </w:tc>
        <w:tc>
          <w:tcPr>
            <w:tcW w:w="1110" w:type="dxa"/>
            <w:shd w:val="clear" w:color="auto" w:fill="E7E6E6" w:themeFill="background2"/>
            <w:vAlign w:val="center"/>
          </w:tcPr>
          <w:p w14:paraId="6E058C9F" w14:textId="77777777" w:rsidR="00312CA4" w:rsidRPr="00DB018A" w:rsidRDefault="00312CA4" w:rsidP="00910412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B018A">
              <w:rPr>
                <w:rFonts w:ascii="TH SarabunPSK" w:hAnsi="TH SarabunPSK" w:cs="TH SarabunPSK" w:hint="cs"/>
                <w:color w:val="000000" w:themeColor="text1"/>
                <w:cs/>
              </w:rPr>
              <w:t>จำนวน (เล่ม)</w:t>
            </w:r>
          </w:p>
        </w:tc>
      </w:tr>
      <w:tr w:rsidR="0062312C" w:rsidRPr="00DB018A" w14:paraId="6CCFE3A2" w14:textId="77777777" w:rsidTr="003B5451">
        <w:tc>
          <w:tcPr>
            <w:tcW w:w="783" w:type="dxa"/>
            <w:shd w:val="clear" w:color="auto" w:fill="FFFFFF" w:themeFill="background1"/>
          </w:tcPr>
          <w:p w14:paraId="3C659695" w14:textId="454A83F9" w:rsidR="0062312C" w:rsidRPr="00DB018A" w:rsidRDefault="0062312C" w:rsidP="0062312C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7407" w:type="dxa"/>
            <w:shd w:val="clear" w:color="auto" w:fill="FFFFFF" w:themeFill="background1"/>
          </w:tcPr>
          <w:p w14:paraId="311E451E" w14:textId="77777777" w:rsidR="0062312C" w:rsidRPr="00DB018A" w:rsidRDefault="0062312C" w:rsidP="0062312C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ไพธอน</w:t>
            </w:r>
            <w:proofErr w:type="spellEnd"/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และกราฟิกประสานกับผู้ใช้ </w:t>
            </w: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(Python &amp; GUI) </w:t>
            </w: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พิมพ์ครั้งที่ </w:t>
            </w:r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  <w:p w14:paraId="204EA467" w14:textId="714E6F6E" w:rsidR="0062312C" w:rsidRPr="00DB018A" w:rsidRDefault="0062312C" w:rsidP="0062312C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pacing w:val="-8"/>
                <w:sz w:val="32"/>
                <w:szCs w:val="32"/>
                <w:cs/>
              </w:rPr>
            </w:pP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โดย รองศาสตราจารย์ ดร.คะชา ชาญศิลป์</w:t>
            </w:r>
          </w:p>
        </w:tc>
        <w:tc>
          <w:tcPr>
            <w:tcW w:w="1110" w:type="dxa"/>
            <w:shd w:val="clear" w:color="auto" w:fill="FFFFFF" w:themeFill="background1"/>
          </w:tcPr>
          <w:p w14:paraId="0405C7D5" w14:textId="02608B1D" w:rsidR="0062312C" w:rsidRPr="00DB018A" w:rsidRDefault="0062312C" w:rsidP="0062312C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500</w:t>
            </w:r>
          </w:p>
        </w:tc>
      </w:tr>
      <w:tr w:rsidR="0062312C" w:rsidRPr="00DB018A" w14:paraId="277E95F4" w14:textId="77777777" w:rsidTr="00FA2D61">
        <w:tc>
          <w:tcPr>
            <w:tcW w:w="783" w:type="dxa"/>
            <w:shd w:val="clear" w:color="auto" w:fill="FFFFFF" w:themeFill="background1"/>
          </w:tcPr>
          <w:p w14:paraId="5A8AABDB" w14:textId="162CCDA1" w:rsidR="0062312C" w:rsidRPr="00DB018A" w:rsidRDefault="0062312C" w:rsidP="0062312C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407" w:type="dxa"/>
            <w:shd w:val="clear" w:color="auto" w:fill="FFFFFF" w:themeFill="background1"/>
          </w:tcPr>
          <w:p w14:paraId="4CC58371" w14:textId="77777777" w:rsidR="0062312C" w:rsidRPr="00DB018A" w:rsidRDefault="0062312C" w:rsidP="0062312C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โครงข่ายอัจฉริยะ – เทคโนโลยี การวิเคราะห์ และกรณีศึกษาวิจัย </w:t>
            </w:r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  <w:t>(</w:t>
            </w:r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Smart Grid – Technology, Analysis and Research</w:t>
            </w:r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  พิมพ์ครั้งที่ 1</w:t>
            </w:r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</w:t>
            </w:r>
          </w:p>
          <w:p w14:paraId="5219EFDA" w14:textId="505070D3" w:rsidR="0062312C" w:rsidRPr="00DB018A" w:rsidRDefault="0062312C" w:rsidP="0062312C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</w:pPr>
            <w:r w:rsidRPr="00DB018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โดย รองศาสตราจารย์ ดร.กีรติ ชยะกุลคีรี</w:t>
            </w:r>
          </w:p>
        </w:tc>
        <w:tc>
          <w:tcPr>
            <w:tcW w:w="1110" w:type="dxa"/>
            <w:shd w:val="clear" w:color="auto" w:fill="FFFFFF" w:themeFill="background1"/>
          </w:tcPr>
          <w:p w14:paraId="48134D05" w14:textId="2C518239" w:rsidR="0062312C" w:rsidRPr="00DB018A" w:rsidRDefault="0062312C" w:rsidP="0062312C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300</w:t>
            </w:r>
          </w:p>
        </w:tc>
      </w:tr>
    </w:tbl>
    <w:p w14:paraId="4F54281E" w14:textId="35066FBF" w:rsidR="0062312C" w:rsidRPr="00DB018A" w:rsidRDefault="0062312C" w:rsidP="0062312C">
      <w:pPr>
        <w:tabs>
          <w:tab w:val="left" w:pos="1170"/>
        </w:tabs>
        <w:spacing w:before="240" w:line="276" w:lineRule="auto"/>
        <w:ind w:left="-9" w:firstLine="80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สำนักพิมพ์</w:t>
      </w:r>
      <w:r w:rsidR="006C7A77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มหาวิทยาลัยเทคโนโลยี</w:t>
      </w:r>
      <w:proofErr w:type="spellStart"/>
      <w:r w:rsidR="006C7A77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สุร</w:t>
      </w:r>
      <w:proofErr w:type="spellEnd"/>
      <w:r w:rsidR="006C7A77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นารี</w:t>
      </w:r>
      <w:r w:rsidRPr="00DB018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ได้พิจารณาคัดสรรต้นฉบับ และแต่งตั้งผู้ทรงคุณวุฒิตรวจสอบคุณภาพต้นฉบับ อยู่ในระหว่างการ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ตรวจสอบ</w:t>
      </w:r>
      <w:r w:rsidRPr="00DB018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ประเมินคุณภาพของต้นฉบับ จำนวน 2 รายชื่อ ดังนี้</w:t>
      </w:r>
    </w:p>
    <w:p w14:paraId="6A93D499" w14:textId="77777777" w:rsidR="0062312C" w:rsidRPr="00DB018A" w:rsidRDefault="0062312C" w:rsidP="0062312C">
      <w:pPr>
        <w:tabs>
          <w:tab w:val="left" w:pos="1170"/>
        </w:tabs>
        <w:spacing w:line="276" w:lineRule="auto"/>
        <w:ind w:left="-9" w:firstLine="80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018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1. หนังสือ</w:t>
      </w:r>
      <w:proofErr w:type="spellStart"/>
      <w:r w:rsidRPr="00DB018A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ไบ</w:t>
      </w:r>
      <w:proofErr w:type="spellEnd"/>
      <w:r w:rsidRPr="00DB018A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โอเซรา</w:t>
      </w:r>
      <w:proofErr w:type="spellStart"/>
      <w:r w:rsidRPr="00DB018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มิก</w:t>
      </w:r>
      <w:proofErr w:type="spellEnd"/>
      <w:r w:rsidRPr="00DB018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เพื่อออร์</w:t>
      </w:r>
      <w:proofErr w:type="spellStart"/>
      <w:r w:rsidRPr="00DB018A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โธปิ</w:t>
      </w:r>
      <w:proofErr w:type="spellEnd"/>
      <w:r w:rsidRPr="00DB018A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ดิก</w:t>
      </w:r>
      <w:proofErr w:type="spellStart"/>
      <w:r w:rsidRPr="00DB018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ส์</w:t>
      </w:r>
      <w:proofErr w:type="spellEnd"/>
      <w:r w:rsidRPr="00DB018A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  <w:r w:rsidRPr="00DB018A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หลักการออกแบบและการประเมิน (</w:t>
      </w:r>
      <w:proofErr w:type="spellStart"/>
      <w:r w:rsidRPr="00DB018A">
        <w:rPr>
          <w:rFonts w:ascii="TH SarabunPSK" w:hAnsi="TH SarabunPSK" w:cs="TH SarabunPSK"/>
          <w:color w:val="000000" w:themeColor="text1"/>
          <w:sz w:val="32"/>
          <w:szCs w:val="32"/>
        </w:rPr>
        <w:t>Bioceramics</w:t>
      </w:r>
      <w:proofErr w:type="spellEnd"/>
      <w:r w:rsidRPr="00DB018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for Orthopedics: Design Principles and Evaluation)</w:t>
      </w:r>
      <w:r w:rsidRPr="00DB018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แต่งโดย รองศาสตราจารย์ ดร.</w:t>
      </w:r>
      <w:proofErr w:type="spellStart"/>
      <w:r w:rsidRPr="00DB018A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ศิ</w:t>
      </w:r>
      <w:proofErr w:type="spellEnd"/>
      <w:r w:rsidRPr="00DB018A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ริรัตน์ ทับสูงเนิน รัตนจันทร์  สาขาวิชาวิศวกรรมเซรา</w:t>
      </w:r>
      <w:proofErr w:type="spellStart"/>
      <w:r w:rsidRPr="00DB018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มิก</w:t>
      </w:r>
      <w:proofErr w:type="spellEnd"/>
      <w:r w:rsidRPr="00DB018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สำนักวิชาวิศวกรรมศาสตร์</w:t>
      </w:r>
    </w:p>
    <w:p w14:paraId="444FD948" w14:textId="77777777" w:rsidR="0062312C" w:rsidRPr="00DB018A" w:rsidRDefault="0062312C" w:rsidP="0062312C">
      <w:pPr>
        <w:tabs>
          <w:tab w:val="left" w:pos="1170"/>
        </w:tabs>
        <w:spacing w:after="240" w:line="276" w:lineRule="auto"/>
        <w:ind w:left="-9" w:firstLine="80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018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2. หนังสือการตระหนักรู้ในตนเองและการจัดการความเครียด</w:t>
      </w:r>
      <w:r w:rsidRPr="00DB018A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  <w:r w:rsidRPr="00DB018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เส้นทางสู่ชีวิตที่สมดุล (</w:t>
      </w:r>
      <w:r w:rsidRPr="00DB018A">
        <w:rPr>
          <w:rFonts w:ascii="TH SarabunPSK" w:hAnsi="TH SarabunPSK" w:cs="TH SarabunPSK"/>
          <w:color w:val="000000" w:themeColor="text1"/>
          <w:sz w:val="32"/>
          <w:szCs w:val="32"/>
        </w:rPr>
        <w:t>Self-Awareness and Stress Management: Pathways to a Balanced Life)</w:t>
      </w:r>
      <w:r w:rsidRPr="00DB018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แต่งโดย ผู้ช่วยศาสตราจารย์ แพทย์หญิงอารีรัตน์ สิริพงศ์พันธ์ สาขาวิชาจิตเวชศาสตร์  สำนักวิชาแพทยศาสตร์</w:t>
      </w:r>
    </w:p>
    <w:p w14:paraId="3F4C4117" w14:textId="797E3BE0" w:rsidR="00FF6691" w:rsidRPr="00DB018A" w:rsidRDefault="00366341" w:rsidP="00910412">
      <w:pPr>
        <w:tabs>
          <w:tab w:val="left" w:pos="1170"/>
        </w:tabs>
        <w:spacing w:before="240" w:after="240" w:line="276" w:lineRule="auto"/>
        <w:ind w:left="-9" w:firstLine="80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ทั้งนี้  การจัดการเรียนการสอนในสถานการณ์ปัจจุบันได้มีการปรับเปลี่ยนรูปแบบสู่การ</w:t>
      </w:r>
      <w:r w:rsidR="00E829F7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เรียน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แบบ 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online 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และ 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hybrid 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เพิ่มมากขึ้น  สำนักพิมพ์มหาวิทยาลัยเทคโนโลยี</w:t>
      </w:r>
      <w:proofErr w:type="spellStart"/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สุร</w:t>
      </w:r>
      <w:proofErr w:type="spellEnd"/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นารี</w:t>
      </w:r>
      <w:r w:rsidR="0010193F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จึงได้ร่วมให้บริการจัดจำหน่ายสิ่งพิมพ์อิเล็กทรอนิกส์ผ่านระบบ 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</w:rPr>
        <w:t>CU-eBook Store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ร่วมกับศูนย์หนังสือแห่งจุฬาลงกรณ์</w:t>
      </w:r>
      <w:r w:rsidRPr="00DB018A">
        <w:rPr>
          <w:rFonts w:ascii="TH SarabunPSK" w:hAnsi="TH SarabunPSK" w:cs="TH SarabunPSK" w:hint="cs"/>
          <w:color w:val="000000" w:themeColor="text1"/>
          <w:spacing w:val="-5"/>
          <w:sz w:val="32"/>
          <w:szCs w:val="32"/>
          <w:cs/>
        </w:rPr>
        <w:t>มหาวิทยาลัย</w:t>
      </w:r>
      <w:r w:rsidR="0010193F" w:rsidRPr="00DB018A">
        <w:rPr>
          <w:rFonts w:ascii="TH SarabunPSK" w:hAnsi="TH SarabunPSK" w:cs="TH SarabunPSK" w:hint="cs"/>
          <w:color w:val="000000" w:themeColor="text1"/>
          <w:spacing w:val="-5"/>
          <w:sz w:val="32"/>
          <w:szCs w:val="32"/>
          <w:cs/>
        </w:rPr>
        <w:t xml:space="preserve"> </w:t>
      </w:r>
      <w:r w:rsidRPr="00DB018A">
        <w:rPr>
          <w:rFonts w:ascii="TH SarabunPSK" w:hAnsi="TH SarabunPSK" w:cs="TH SarabunPSK" w:hint="cs"/>
          <w:color w:val="000000" w:themeColor="text1"/>
          <w:spacing w:val="-5"/>
          <w:sz w:val="32"/>
          <w:szCs w:val="32"/>
          <w:cs/>
        </w:rPr>
        <w:t>เพื่อเป็นการเพิ่มช่องทางในการจำหน่ายหนังสือ/ตำราในรูปแบบสิ่งพิมพ์อิเล็กทรอนิกส์อีกช่องทาง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หนึ่ง  โดยในปี</w:t>
      </w:r>
      <w:r w:rsidR="00B74DD7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การศึกษา </w:t>
      </w:r>
      <w:r w:rsidR="00693339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2568</w:t>
      </w:r>
      <w:r w:rsidR="00B74DD7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DB3CCA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ได้เตรียมการ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หนังสือที่จัดจำหน่ายในรูปแบบ 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e-Book </w:t>
      </w:r>
      <w:r w:rsidR="00DB3CCA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</w:t>
      </w:r>
      <w:r w:rsidR="00FF6691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="00DB3CCA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รายชื่อ </w:t>
      </w:r>
    </w:p>
    <w:tbl>
      <w:tblPr>
        <w:tblStyle w:val="TableGrid"/>
        <w:tblW w:w="91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3"/>
        <w:gridCol w:w="8397"/>
      </w:tblGrid>
      <w:tr w:rsidR="000D6106" w:rsidRPr="00DB018A" w14:paraId="7BD839AC" w14:textId="77777777" w:rsidTr="00FA2D61">
        <w:trPr>
          <w:trHeight w:val="593"/>
          <w:tblHeader/>
        </w:trPr>
        <w:tc>
          <w:tcPr>
            <w:tcW w:w="783" w:type="dxa"/>
            <w:shd w:val="clear" w:color="auto" w:fill="E7E6E6" w:themeFill="background2"/>
            <w:vAlign w:val="center"/>
          </w:tcPr>
          <w:p w14:paraId="26E2F2BF" w14:textId="77777777" w:rsidR="00FA2D61" w:rsidRPr="00DB018A" w:rsidRDefault="00FA2D61" w:rsidP="00910412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8397" w:type="dxa"/>
            <w:shd w:val="clear" w:color="auto" w:fill="E7E6E6" w:themeFill="background2"/>
            <w:vAlign w:val="center"/>
          </w:tcPr>
          <w:p w14:paraId="6B874BD9" w14:textId="2A636124" w:rsidR="00FA2D61" w:rsidRPr="00DB018A" w:rsidRDefault="00FA2D61" w:rsidP="00910412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</w:pP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รายการหนังสือรูปแบบ </w:t>
            </w: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e-Book</w:t>
            </w: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/ผู้แต่ง</w:t>
            </w:r>
          </w:p>
        </w:tc>
      </w:tr>
      <w:tr w:rsidR="000D6106" w:rsidRPr="00DB018A" w14:paraId="76F49D5F" w14:textId="77777777" w:rsidTr="00FA2D61">
        <w:tc>
          <w:tcPr>
            <w:tcW w:w="783" w:type="dxa"/>
            <w:shd w:val="clear" w:color="auto" w:fill="FFFFFF" w:themeFill="background1"/>
          </w:tcPr>
          <w:p w14:paraId="31297C36" w14:textId="77777777" w:rsidR="00FA2D61" w:rsidRPr="00DB018A" w:rsidRDefault="00FA2D61" w:rsidP="00910412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8397" w:type="dxa"/>
            <w:shd w:val="clear" w:color="auto" w:fill="FFFFFF" w:themeFill="background1"/>
          </w:tcPr>
          <w:p w14:paraId="4BFA3F09" w14:textId="60F31FD7" w:rsidR="00FA2D61" w:rsidRPr="00DB018A" w:rsidRDefault="00FA2D61" w:rsidP="00910412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</w:pP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หลักการกระบวนการแยกและการทำบริสุทธิ์ผลิตภัณฑ์ทางชีวภาพ</w:t>
            </w: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(Principle of Bio-Product Recovery and Purification Processes</w:t>
            </w: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  <w:r w:rsidRPr="00DB018A">
              <w:rPr>
                <w:rFonts w:ascii="TH SarabunPSK" w:hAnsi="TH SarabunPSK" w:cs="TH SarabunPSK" w:hint="cs"/>
                <w:color w:val="000000" w:themeColor="text1"/>
                <w:spacing w:val="-6"/>
                <w:sz w:val="32"/>
                <w:szCs w:val="32"/>
              </w:rPr>
              <w:t xml:space="preserve"> </w:t>
            </w:r>
            <w:r w:rsidRPr="00DB018A">
              <w:rPr>
                <w:rFonts w:ascii="TH SarabunPSK" w:hAnsi="TH SarabunPSK" w:cs="TH SarabunPSK" w:hint="cs"/>
                <w:color w:val="000000" w:themeColor="text1"/>
                <w:spacing w:val="-6"/>
                <w:sz w:val="32"/>
                <w:szCs w:val="32"/>
                <w:cs/>
              </w:rPr>
              <w:br/>
              <w:t xml:space="preserve">โดย รองศาสตราจารย์ ดร.อภิชาติ  </w:t>
            </w: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บุญทาวัน</w:t>
            </w:r>
          </w:p>
        </w:tc>
      </w:tr>
      <w:tr w:rsidR="000D6106" w:rsidRPr="00DB018A" w14:paraId="4468ECBD" w14:textId="77777777" w:rsidTr="00FA2D61">
        <w:tc>
          <w:tcPr>
            <w:tcW w:w="783" w:type="dxa"/>
            <w:shd w:val="clear" w:color="auto" w:fill="FFFFFF" w:themeFill="background1"/>
          </w:tcPr>
          <w:p w14:paraId="21463A07" w14:textId="77777777" w:rsidR="00FA2D61" w:rsidRPr="00DB018A" w:rsidRDefault="00FA2D61" w:rsidP="00910412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8397" w:type="dxa"/>
            <w:shd w:val="clear" w:color="auto" w:fill="FFFFFF" w:themeFill="background1"/>
          </w:tcPr>
          <w:p w14:paraId="758532AA" w14:textId="77777777" w:rsidR="00FA2D61" w:rsidRPr="00DB018A" w:rsidRDefault="00FA2D61" w:rsidP="00910412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แนวคิดพื้นฐานของศาสตร์ทางการพยาบาล</w:t>
            </w:r>
          </w:p>
          <w:p w14:paraId="3B1CBD7C" w14:textId="5EB14C4B" w:rsidR="00FA2D61" w:rsidRPr="00DB018A" w:rsidRDefault="00FA2D61" w:rsidP="00910412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Basic Concepts in Nursing Science</w:t>
            </w: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  <w:t>โดย รองศาสตราจารย์ ดร.จันทร์</w:t>
            </w:r>
            <w:proofErr w:type="spellStart"/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ทิ</w:t>
            </w:r>
            <w:proofErr w:type="spellEnd"/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รา  เจียรณ</w:t>
            </w:r>
            <w:proofErr w:type="spellStart"/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ัย</w:t>
            </w:r>
            <w:proofErr w:type="spellEnd"/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และรองศาสตราจารย์ ดร.ศร</w:t>
            </w:r>
            <w:proofErr w:type="spellStart"/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ัญญา</w:t>
            </w:r>
            <w:proofErr w:type="spellEnd"/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จุฬารี</w:t>
            </w:r>
          </w:p>
        </w:tc>
      </w:tr>
      <w:tr w:rsidR="000D6106" w:rsidRPr="00DB018A" w14:paraId="6C5C52AA" w14:textId="77777777" w:rsidTr="00FA2D61">
        <w:tc>
          <w:tcPr>
            <w:tcW w:w="783" w:type="dxa"/>
            <w:shd w:val="clear" w:color="auto" w:fill="FFFFFF" w:themeFill="background1"/>
          </w:tcPr>
          <w:p w14:paraId="084EF564" w14:textId="77777777" w:rsidR="00FA2D61" w:rsidRPr="00DB018A" w:rsidRDefault="00FA2D61" w:rsidP="00910412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8397" w:type="dxa"/>
            <w:shd w:val="clear" w:color="auto" w:fill="FFFFFF" w:themeFill="background1"/>
          </w:tcPr>
          <w:p w14:paraId="350E06EB" w14:textId="3A6DF996" w:rsidR="00FA2D61" w:rsidRPr="00DB018A" w:rsidRDefault="00FA2D61" w:rsidP="00910412">
            <w:pPr>
              <w:spacing w:line="276" w:lineRule="auto"/>
              <w:ind w:right="-17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การพยาบาลผู้ใหญ่ </w:t>
            </w: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(Adult Nursing)</w:t>
            </w:r>
          </w:p>
          <w:p w14:paraId="2C3EBE92" w14:textId="52C8B4CF" w:rsidR="00FA2D61" w:rsidRPr="00DB018A" w:rsidRDefault="00FA2D61" w:rsidP="00910412">
            <w:pPr>
              <w:spacing w:line="276" w:lineRule="auto"/>
              <w:ind w:right="-17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โดย รองศาสตราจารย์ ดร.ศร</w:t>
            </w:r>
            <w:proofErr w:type="spellStart"/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ัญญา</w:t>
            </w:r>
            <w:proofErr w:type="spellEnd"/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จุฬารี</w:t>
            </w:r>
          </w:p>
        </w:tc>
      </w:tr>
      <w:tr w:rsidR="000D6106" w:rsidRPr="00DB018A" w14:paraId="60541C3E" w14:textId="77777777" w:rsidTr="00FA2D61">
        <w:tc>
          <w:tcPr>
            <w:tcW w:w="783" w:type="dxa"/>
            <w:shd w:val="clear" w:color="auto" w:fill="FFFFFF" w:themeFill="background1"/>
          </w:tcPr>
          <w:p w14:paraId="2CDC277D" w14:textId="77777777" w:rsidR="00FA2D61" w:rsidRPr="00DB018A" w:rsidRDefault="00FA2D61" w:rsidP="00910412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8397" w:type="dxa"/>
            <w:shd w:val="clear" w:color="auto" w:fill="FFFFFF" w:themeFill="background1"/>
          </w:tcPr>
          <w:p w14:paraId="14E3B743" w14:textId="353A8DBE" w:rsidR="00FA2D61" w:rsidRPr="00DB018A" w:rsidRDefault="00FA2D61" w:rsidP="00910412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pacing w:val="-8"/>
                <w:sz w:val="32"/>
                <w:szCs w:val="32"/>
                <w:cs/>
              </w:rPr>
            </w:pP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คู่มือการเขียนวินิจฉัยทางการพยาบาลและวางแผนพยาบาล</w:t>
            </w: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(Nursing Diagnosis and Nursing Care Plan Handbook</w:t>
            </w: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  <w:r w:rsidRPr="00DB018A">
              <w:rPr>
                <w:rFonts w:ascii="TH SarabunPSK" w:hAnsi="TH SarabunPSK" w:cs="TH SarabunPSK" w:hint="cs"/>
                <w:color w:val="000000" w:themeColor="text1"/>
                <w:spacing w:val="-6"/>
                <w:sz w:val="32"/>
                <w:szCs w:val="32"/>
              </w:rPr>
              <w:t xml:space="preserve"> </w:t>
            </w:r>
            <w:r w:rsidRPr="00DB018A">
              <w:rPr>
                <w:rFonts w:ascii="TH SarabunPSK" w:hAnsi="TH SarabunPSK" w:cs="TH SarabunPSK" w:hint="cs"/>
                <w:color w:val="000000" w:themeColor="text1"/>
                <w:spacing w:val="-6"/>
                <w:sz w:val="32"/>
                <w:szCs w:val="32"/>
                <w:cs/>
              </w:rPr>
              <w:br/>
              <w:t xml:space="preserve">โดย </w:t>
            </w: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รองศาสตราจารย์ ดร.จันทร์</w:t>
            </w:r>
            <w:proofErr w:type="spellStart"/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ทิ</w:t>
            </w:r>
            <w:proofErr w:type="spellEnd"/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รา  เจียรณ</w:t>
            </w:r>
            <w:proofErr w:type="spellStart"/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ัย</w:t>
            </w:r>
            <w:proofErr w:type="spellEnd"/>
          </w:p>
        </w:tc>
      </w:tr>
      <w:tr w:rsidR="000D6106" w:rsidRPr="00DB018A" w14:paraId="585EC3F3" w14:textId="77777777" w:rsidTr="00FA2D61">
        <w:tc>
          <w:tcPr>
            <w:tcW w:w="783" w:type="dxa"/>
            <w:shd w:val="clear" w:color="auto" w:fill="FFFFFF" w:themeFill="background1"/>
          </w:tcPr>
          <w:p w14:paraId="0E07478D" w14:textId="5E0E636E" w:rsidR="00FA2D61" w:rsidRPr="00DB018A" w:rsidRDefault="00FA2D61" w:rsidP="00910412">
            <w:pPr>
              <w:spacing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8397" w:type="dxa"/>
            <w:shd w:val="clear" w:color="auto" w:fill="FFFFFF" w:themeFill="background1"/>
          </w:tcPr>
          <w:p w14:paraId="4850A1DF" w14:textId="225C8D83" w:rsidR="00FA2D61" w:rsidRPr="00DB018A" w:rsidRDefault="00FA2D61" w:rsidP="00910412">
            <w:pPr>
              <w:spacing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การพยาบาลผู้ป่วยที่มีปัญหาการผันแปรของ</w:t>
            </w:r>
            <w:r w:rsidRPr="00DB018A">
              <w:rPr>
                <w:rFonts w:ascii="TH SarabunPSK" w:hAnsi="TH SarabunPSK" w:cs="TH SarabunPSK" w:hint="cs"/>
                <w:color w:val="000000" w:themeColor="text1"/>
                <w:spacing w:val="-10"/>
                <w:sz w:val="32"/>
                <w:szCs w:val="32"/>
                <w:cs/>
              </w:rPr>
              <w:t>ออกซิเจนและการระบายอากาศ</w:t>
            </w:r>
            <w:r w:rsidRPr="00DB018A">
              <w:rPr>
                <w:rFonts w:ascii="TH SarabunPSK" w:hAnsi="TH SarabunPSK" w:cs="TH SarabunPSK" w:hint="cs"/>
                <w:color w:val="000000" w:themeColor="text1"/>
                <w:spacing w:val="-10"/>
                <w:sz w:val="32"/>
                <w:szCs w:val="32"/>
              </w:rPr>
              <w:br/>
            </w:r>
            <w:r w:rsidRPr="00DB018A">
              <w:rPr>
                <w:rFonts w:ascii="TH SarabunPSK" w:hAnsi="TH SarabunPSK" w:cs="TH SarabunPSK" w:hint="cs"/>
                <w:color w:val="000000" w:themeColor="text1"/>
                <w:spacing w:val="-10"/>
                <w:sz w:val="32"/>
                <w:szCs w:val="32"/>
                <w:cs/>
              </w:rPr>
              <w:t xml:space="preserve">โดย </w:t>
            </w:r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รองศาสตราจารย์ ดร.จันทร์</w:t>
            </w:r>
            <w:proofErr w:type="spellStart"/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ทิ</w:t>
            </w:r>
            <w:proofErr w:type="spellEnd"/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รา  เจียรณ</w:t>
            </w:r>
            <w:proofErr w:type="spellStart"/>
            <w:r w:rsidRPr="00DB01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ัย</w:t>
            </w:r>
            <w:proofErr w:type="spellEnd"/>
          </w:p>
        </w:tc>
      </w:tr>
    </w:tbl>
    <w:p w14:paraId="68DA4E6D" w14:textId="77777777" w:rsidR="00910412" w:rsidRDefault="00910412" w:rsidP="00910412">
      <w:pPr>
        <w:spacing w:before="240" w:line="276" w:lineRule="auto"/>
        <w:contextualSpacing/>
        <w:jc w:val="thaiDistribute"/>
        <w:rPr>
          <w:rFonts w:ascii="TH SarabunPSK" w:hAnsi="TH SarabunPSK" w:cs="TH SarabunPSK"/>
          <w:b/>
          <w:bCs/>
          <w:color w:val="000000" w:themeColor="text1"/>
          <w:spacing w:val="-5"/>
          <w:sz w:val="32"/>
          <w:szCs w:val="32"/>
        </w:rPr>
      </w:pPr>
    </w:p>
    <w:p w14:paraId="74AEB9B6" w14:textId="2FFF1BCD" w:rsidR="0024372F" w:rsidRPr="000D6106" w:rsidRDefault="0024372F" w:rsidP="005A4E25">
      <w:pPr>
        <w:spacing w:line="276" w:lineRule="auto"/>
        <w:contextualSpacing/>
        <w:jc w:val="thaiDistribute"/>
        <w:rPr>
          <w:rFonts w:ascii="TH SarabunPSK" w:hAnsi="TH SarabunPSK" w:cs="TH SarabunPSK"/>
          <w:b/>
          <w:bCs/>
          <w:color w:val="000000" w:themeColor="text1"/>
          <w:spacing w:val="-5"/>
          <w:sz w:val="32"/>
          <w:szCs w:val="32"/>
        </w:rPr>
      </w:pPr>
      <w:r w:rsidRPr="000D6106">
        <w:rPr>
          <w:rFonts w:ascii="TH SarabunPSK" w:hAnsi="TH SarabunPSK" w:cs="TH SarabunPSK" w:hint="cs"/>
          <w:b/>
          <w:bCs/>
          <w:color w:val="000000" w:themeColor="text1"/>
          <w:spacing w:val="-5"/>
          <w:sz w:val="32"/>
          <w:szCs w:val="32"/>
          <w:cs/>
        </w:rPr>
        <w:t>ด้านระบบการเรียนการสอนที่ใช้เทคโนโลยีดิจิทัล</w:t>
      </w:r>
    </w:p>
    <w:p w14:paraId="6E176B6F" w14:textId="7121F0FF" w:rsidR="0024372F" w:rsidRPr="000D6106" w:rsidRDefault="0024372F" w:rsidP="005A4E25">
      <w:pPr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D6106">
        <w:rPr>
          <w:rFonts w:ascii="TH SarabunPSK" w:hAnsi="TH SarabunPSK" w:cs="TH SarabunPSK" w:hint="cs"/>
          <w:b/>
          <w:bCs/>
          <w:color w:val="000000" w:themeColor="text1"/>
          <w:spacing w:val="-5"/>
          <w:sz w:val="32"/>
          <w:szCs w:val="32"/>
          <w:cs/>
        </w:rPr>
        <w:tab/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 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ปัจจุบันการเรียนรู้เป็นการเรียนรู้ที่เกิดจากผู้เรียนศึกษา ค้นคว้าด้วยตนเองผ่านสารสนเทศ ซึ่งการเรียนการสอนในศตวรรษที่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21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รูปแบบการศึกษาต้องสนับสนุนให้ผู้เรียนสามารถเรียน</w:t>
      </w:r>
      <w:r w:rsidR="00E829F7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ประเมินความก้าวหน้าของการเรียนรู้ของตนเองได้ ศูนย์นวัตกรรมและเทคโนโลยีการศึกษา จึงได้พัฒนาระบบการเรียนการสอนที่นำเทคโนโลยีดิจิทัลมาใช้ให้เกิดประโยชน์สูงสุด โดยดำเนินการดังนี้</w:t>
      </w:r>
    </w:p>
    <w:p w14:paraId="138165F5" w14:textId="078A3053" w:rsidR="0024372F" w:rsidRPr="00DB018A" w:rsidRDefault="0024372F">
      <w:pPr>
        <w:pStyle w:val="NormalWeb"/>
        <w:numPr>
          <w:ilvl w:val="0"/>
          <w:numId w:val="2"/>
        </w:numPr>
        <w:shd w:val="clear" w:color="auto" w:fill="FFFFFF"/>
        <w:tabs>
          <w:tab w:val="left" w:pos="1134"/>
        </w:tabs>
        <w:spacing w:before="240" w:beforeAutospacing="0" w:after="240" w:afterAutospacing="0" w:line="276" w:lineRule="auto"/>
        <w:ind w:left="0" w:firstLine="799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ระบบการเรียนการสอนผ่านเครือข่ายมหาวิทยาลัยเทคโนโลยี</w:t>
      </w:r>
      <w:proofErr w:type="spellStart"/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สุร</w:t>
      </w:r>
      <w:proofErr w:type="spellEnd"/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นารี (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</w:rPr>
        <w:t>SUT e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</w:rPr>
        <w:t>Learning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เป็นระบบการเรียนการสอนที่สนับสนุนการเรียนรู้ในทุกที่ ทุกเวลา โดยคณาจารย์สามารถพัฒนารายวิชาออนไลน์ได้ด้วยตนเอง และนำไปจัดการเรียนการสอนสำหรับนักศึกษาภาคปกติหรือสำหรับการศึกษาตลอดชีวิตให้กลุ่มผู้เรียนใหม่ </w:t>
      </w:r>
      <w:r w:rsidR="00D16B51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</w:t>
      </w:r>
      <w:r w:rsidR="00C22DD5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ปีการศึกษา </w:t>
      </w:r>
      <w:r w:rsidR="00693339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2568</w:t>
      </w:r>
      <w:r w:rsidR="00B74DD7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มีจำนวนรายวิชาที่ใช้กับการเรียนการสอนจริงจำนวน </w:t>
      </w:r>
      <w:r w:rsidR="009F16AC" w:rsidRPr="00DB018A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,</w:t>
      </w:r>
      <w:r w:rsidR="009F16AC" w:rsidRPr="00DB018A">
        <w:rPr>
          <w:rFonts w:ascii="TH SarabunPSK" w:hAnsi="TH SarabunPSK" w:cs="TH SarabunPSK"/>
          <w:color w:val="000000" w:themeColor="text1"/>
          <w:sz w:val="32"/>
          <w:szCs w:val="32"/>
        </w:rPr>
        <w:t>7</w:t>
      </w:r>
      <w:r w:rsidR="002728AA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="009F16AC" w:rsidRPr="00DB018A">
        <w:rPr>
          <w:rFonts w:ascii="TH SarabunPSK" w:hAnsi="TH SarabunPSK" w:cs="TH SarabunPSK"/>
          <w:color w:val="000000" w:themeColor="text1"/>
          <w:sz w:val="32"/>
          <w:szCs w:val="32"/>
        </w:rPr>
        <w:t>7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รายวิชา (รายละเอียดดังตารางเอกสารแนบ 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</w:rPr>
        <w:t>AUN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</w:rPr>
        <w:t>QA 7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</w:rPr>
        <w:t>4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-1)</w:t>
      </w:r>
    </w:p>
    <w:p w14:paraId="42BFF16E" w14:textId="1F50E2B3" w:rsidR="00F37E26" w:rsidRPr="00DB018A" w:rsidRDefault="00F37E26">
      <w:pPr>
        <w:pStyle w:val="NormalWeb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99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สนับสนุนการจัดสอบรายวิชาเรียนล่วงหน้า สอบกลางภาค และสอบประจำภาค ของมหาวิทยาลัย โดยใช้ระบบ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SUT e-Learning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ในการสอบออนไลน์สำหรับนักศึกษา เป็นการจัดสอบตามตารางสอบของศูนย์บริการการศึกษา ซึ่งใช้ห้องปฏิบัติการคอมพิวเตอร์ อาคารรัฐสีมาคุณากรเป็นห้องสอบออนไลน์ การสอบออนไลน์ในห้องปฏิบัติการคอมพิวเตอร์โดยใช้ระบบ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SUT e-Learning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มีความปลอดภัยจากการทุจริตของนักศึกษา เนื่องจากในห้องสอบจะมีกรรมการคุมสอบจำนวน 2 คน เพื่อควบคุมการสอบให้เป็นไปด้วยความเรียบร้อยและควบคุมการทุจริตที่อาจจะเกิดขึ้น ศูนย์นวัตกรรมและเทคโนโลยีการศึกษาร่วมกับ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 xml:space="preserve">ศูนย์บริการการศึกษา ได้มีการจัดอบรมหลักสูตร “แนวปฏิบัติการคุมสอบออนไลน์บนระบบ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SUT e-Learning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ในห้องปฏิบัติการคอมพิวเตอร์ มหาวิทยาลัยเทคโนโลยี</w:t>
      </w:r>
      <w:proofErr w:type="spellStart"/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สุร</w:t>
      </w:r>
      <w:proofErr w:type="spellEnd"/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นารี สำหรับหัวหน้าห้องสอบและกรรมการคุมสอบ” นอกจากนี้ในช่วงการสอบจะมีเจ้าหน้าที่ดูแลระบบ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SUT</w:t>
      </w:r>
      <w:r w:rsidR="0010193F"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e-Learning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ที่เตรียมความพร้อมในการอำนวยความ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สะดวกและแก้ปัญหาการใช้ระบบที่อาจจะเกิดขึ้น โดยมีรายวิชาที่ทำการการจัดสอบออนไลน์</w:t>
      </w:r>
      <w:r w:rsidR="00C95467" w:rsidRPr="00DB018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ในปีการศึกษา </w:t>
      </w:r>
      <w:r w:rsidR="00693339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2568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จำนวน </w:t>
      </w:r>
      <w:r w:rsidR="00C95467" w:rsidRPr="00DB018A">
        <w:rPr>
          <w:rFonts w:ascii="TH SarabunPSK" w:hAnsi="TH SarabunPSK" w:cs="TH SarabunPSK"/>
          <w:color w:val="000000" w:themeColor="text1"/>
          <w:sz w:val="32"/>
          <w:szCs w:val="32"/>
        </w:rPr>
        <w:t>56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รายวิชา</w:t>
      </w:r>
    </w:p>
    <w:p w14:paraId="20A3638F" w14:textId="7B434E68" w:rsidR="00AF75F2" w:rsidRPr="000D6106" w:rsidRDefault="00AF75F2">
      <w:pPr>
        <w:pStyle w:val="NormalWeb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240" w:afterAutospacing="0" w:line="276" w:lineRule="auto"/>
        <w:ind w:left="0" w:firstLine="799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ระบบสนับสนุนการเรียนรู้ตลอดชีวิต (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SUT X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Lane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 เป็นระบบบริหารจัดการเรียนการสอนออนไลน์แบบเปิดสำหรับผู้เรียนที่สนใจได้เรียนรู้เพื่อเพิ่มทักษะ รับ</w:t>
      </w:r>
      <w:proofErr w:type="spellStart"/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สัมฤ</w:t>
      </w:r>
      <w:proofErr w:type="spellEnd"/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ทธิบัตร และสะสมหน่วยกิตในการเรียนระดับปริญญา โดยมีรูปแบบให้เรียนรู้รายวิชาหรือชุดวิชาของหลักสูตรผ่านทางเว็บไซต์ ทั้งรูปแบบมีค่าใช้จ่ายและไม่มีค่าใช้จ่าย โดยผู้เรียนต้องสมัครเป็นสมาชิกและเข้าศึกษาผ่านช่องทางออนไลน์เพื่อเข้าร่วมกิจกรรมการเรียนรู้ต่าง ๆ เช่น สื่อ</w:t>
      </w:r>
      <w:proofErr w:type="spellStart"/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วีดิ</w:t>
      </w:r>
      <w:proofErr w:type="spellEnd"/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ทัศน์ เอกสารอิเล็กทรอนิกส์ การทำแบบทดสอบ และการเเลกเปลี่ยนเรียนรู้ในรายวิชา นอกจากนี้ผู้เรียนจะได้</w:t>
      </w:r>
      <w:proofErr w:type="spellStart"/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สัมฤ</w:t>
      </w:r>
      <w:proofErr w:type="spellEnd"/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ทธิบัตรและสามารถเก็บรวบรวมเป็นหน่วยกิต เพื่อให้ได้คุณวุฒิตามข้อกำหนดหลักเกณฑ์ของแต่ละหลักสูตร ทั้งนี้ได้มีการให้บริการเพื่อการเรียนรู้ ดังนี้</w:t>
      </w:r>
    </w:p>
    <w:p w14:paraId="6DE5E557" w14:textId="6E3DC7A8" w:rsidR="009A70BA" w:rsidRPr="00DB018A" w:rsidRDefault="009A70BA">
      <w:pPr>
        <w:pStyle w:val="ListParagraph"/>
        <w:numPr>
          <w:ilvl w:val="0"/>
          <w:numId w:val="3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018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สำนักวิชาศาสตร์และศิลป์ดิจิทัล (</w:t>
      </w:r>
      <w:r w:rsidRPr="00DB018A">
        <w:rPr>
          <w:rFonts w:ascii="TH SarabunPSK" w:hAnsi="TH SarabunPSK" w:cs="TH SarabunPSK"/>
          <w:color w:val="000000" w:themeColor="text1"/>
          <w:sz w:val="32"/>
          <w:szCs w:val="32"/>
        </w:rPr>
        <w:t xml:space="preserve">DigiTech) (1) </w:t>
      </w:r>
      <w:r w:rsidRPr="00DB018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เปิดให้ทดลองเรียนตลอดทั้งปีโดยไม่มีค่าใช้จ่ายจำนวน </w:t>
      </w:r>
      <w:r w:rsidRPr="00DB018A">
        <w:rPr>
          <w:rFonts w:ascii="TH SarabunPSK" w:hAnsi="TH SarabunPSK" w:cs="TH SarabunPSK"/>
          <w:color w:val="000000" w:themeColor="text1"/>
          <w:sz w:val="32"/>
          <w:szCs w:val="32"/>
        </w:rPr>
        <w:t xml:space="preserve">8 </w:t>
      </w:r>
      <w:r w:rsidRPr="00DB018A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รายวิชา (</w:t>
      </w:r>
      <w:r w:rsidRPr="00DB018A">
        <w:rPr>
          <w:rFonts w:ascii="TH SarabunPSK" w:hAnsi="TH SarabunPSK" w:cs="TH SarabunPSK"/>
          <w:color w:val="000000" w:themeColor="text1"/>
          <w:sz w:val="32"/>
          <w:szCs w:val="32"/>
        </w:rPr>
        <w:t xml:space="preserve">2) </w:t>
      </w:r>
      <w:r w:rsidRPr="00DB018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สำหรับนักศึกษาที่ศึกษาในระดับปริญญาโทและปริญญาเอก จำนวน </w:t>
      </w:r>
      <w:r w:rsidR="00E0229A" w:rsidRPr="00DB018A">
        <w:rPr>
          <w:rFonts w:ascii="TH SarabunPSK" w:hAnsi="TH SarabunPSK" w:cs="TH SarabunPSK"/>
          <w:color w:val="000000" w:themeColor="text1"/>
          <w:sz w:val="32"/>
          <w:szCs w:val="32"/>
          <w:cs/>
        </w:rPr>
        <w:t>4</w:t>
      </w:r>
      <w:r w:rsidRPr="00DB018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B018A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ชุดวิชา (</w:t>
      </w:r>
      <w:r w:rsidR="00E0229A" w:rsidRPr="00DB018A">
        <w:rPr>
          <w:rFonts w:ascii="TH SarabunPSK" w:hAnsi="TH SarabunPSK" w:cs="TH SarabunPSK"/>
          <w:color w:val="000000" w:themeColor="text1"/>
          <w:sz w:val="32"/>
          <w:szCs w:val="32"/>
          <w:cs/>
        </w:rPr>
        <w:t>16</w:t>
      </w:r>
      <w:r w:rsidRPr="00DB018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DB018A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รายวิชา) โดยสามารถสะสมในระบบคลังหน่วยกิต เพื่อรับปริญญาในระดับบัณฑิตศึกษาได้ (</w:t>
      </w:r>
      <w:r w:rsidRPr="00DB018A">
        <w:rPr>
          <w:rFonts w:ascii="TH SarabunPSK" w:hAnsi="TH SarabunPSK" w:cs="TH SarabunPSK"/>
          <w:color w:val="000000" w:themeColor="text1"/>
          <w:sz w:val="32"/>
          <w:szCs w:val="32"/>
        </w:rPr>
        <w:t xml:space="preserve">3) </w:t>
      </w:r>
      <w:r w:rsidRPr="00DB018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สำหรับนักเรียนมัธยมศึกษาสะสมก่อนเรียนปริญญาตรี จำนวน </w:t>
      </w:r>
      <w:r w:rsidRPr="00DB018A">
        <w:rPr>
          <w:rFonts w:ascii="TH SarabunPSK" w:hAnsi="TH SarabunPSK" w:cs="TH SarabunPSK"/>
          <w:color w:val="000000" w:themeColor="text1"/>
          <w:sz w:val="32"/>
          <w:szCs w:val="32"/>
        </w:rPr>
        <w:t xml:space="preserve">3 </w:t>
      </w:r>
      <w:r w:rsidRPr="00DB018A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รายวิชา</w:t>
      </w:r>
    </w:p>
    <w:p w14:paraId="79337652" w14:textId="03CE9A90" w:rsidR="00E0229A" w:rsidRPr="00DB018A" w:rsidRDefault="00E0229A" w:rsidP="00E0229A">
      <w:pPr>
        <w:pStyle w:val="ListParagraph"/>
        <w:numPr>
          <w:ilvl w:val="0"/>
          <w:numId w:val="3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018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สำนักวิชาเทคโนโลยีสังคม จำนวน 2 หลักสูตร</w:t>
      </w:r>
    </w:p>
    <w:p w14:paraId="464F1B67" w14:textId="48FAB4BB" w:rsidR="00E0229A" w:rsidRPr="00DB018A" w:rsidRDefault="00E0229A" w:rsidP="00E0229A">
      <w:pPr>
        <w:pStyle w:val="ListParagraph"/>
        <w:numPr>
          <w:ilvl w:val="0"/>
          <w:numId w:val="3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018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สำนักวิชาวิศวกรรมศาสตร์ จำนวน 1 หลักสูตร</w:t>
      </w:r>
    </w:p>
    <w:p w14:paraId="63DB22BF" w14:textId="54F4493E" w:rsidR="00E0229A" w:rsidRPr="00DB018A" w:rsidRDefault="00E0229A" w:rsidP="00E0229A">
      <w:pPr>
        <w:pStyle w:val="ListParagraph"/>
        <w:numPr>
          <w:ilvl w:val="0"/>
          <w:numId w:val="3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018A">
        <w:rPr>
          <w:rFonts w:ascii="TH SarabunPSK" w:hAnsi="TH SarabunPSK" w:cs="TH SarabunPSK"/>
          <w:color w:val="000000" w:themeColor="text1"/>
          <w:sz w:val="32"/>
          <w:szCs w:val="32"/>
        </w:rPr>
        <w:t>SUT Metaverse</w:t>
      </w:r>
      <w:r w:rsidRPr="00DB018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จำนวน 13 หลักสูตร</w:t>
      </w:r>
    </w:p>
    <w:p w14:paraId="68D0DB8A" w14:textId="4075235A" w:rsidR="00E0229A" w:rsidRPr="00DB018A" w:rsidRDefault="00E0229A" w:rsidP="00E0229A">
      <w:pPr>
        <w:pStyle w:val="ListParagraph"/>
        <w:numPr>
          <w:ilvl w:val="0"/>
          <w:numId w:val="3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018A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โครงการนักรบเพื่อการส่งออก (</w:t>
      </w:r>
      <w:r w:rsidRPr="00DB018A">
        <w:rPr>
          <w:rFonts w:ascii="TH SarabunPSK" w:hAnsi="TH SarabunPSK" w:cs="TH SarabunPSK"/>
          <w:color w:val="000000" w:themeColor="text1"/>
          <w:sz w:val="32"/>
          <w:szCs w:val="32"/>
        </w:rPr>
        <w:t xml:space="preserve">New Generation Trader : NGT) </w:t>
      </w:r>
      <w:r w:rsidRPr="00DB018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จำนวน </w:t>
      </w:r>
      <w:r w:rsidRPr="00DB018A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  <w:r w:rsidRPr="00DB018A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หลักสูตร</w:t>
      </w:r>
    </w:p>
    <w:p w14:paraId="2F833B63" w14:textId="12A1B749" w:rsidR="00E0229A" w:rsidRPr="00DB018A" w:rsidRDefault="00E0229A" w:rsidP="00E0229A">
      <w:pPr>
        <w:pStyle w:val="ListParagraph"/>
        <w:numPr>
          <w:ilvl w:val="0"/>
          <w:numId w:val="3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spellStart"/>
      <w:r w:rsidRPr="00DB018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เทค</w:t>
      </w:r>
      <w:proofErr w:type="spellEnd"/>
      <w:r w:rsidRPr="00DB018A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โนธานี มหาวิทยาลัยเทคโนโลยี</w:t>
      </w:r>
      <w:proofErr w:type="spellStart"/>
      <w:r w:rsidRPr="00DB018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สุร</w:t>
      </w:r>
      <w:proofErr w:type="spellEnd"/>
      <w:r w:rsidRPr="00DB018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นารี บทเรียนการใช้งานระบบฐานข้อมูลสารสนเทศวิทยาศาสตร์และเทคโนโลยีแห่งชาติ </w:t>
      </w:r>
      <w:r w:rsidRPr="00DB018A">
        <w:rPr>
          <w:rFonts w:ascii="TH SarabunPSK" w:hAnsi="TH SarabunPSK" w:cs="TH SarabunPSK"/>
          <w:color w:val="000000" w:themeColor="text1"/>
          <w:sz w:val="32"/>
          <w:szCs w:val="32"/>
        </w:rPr>
        <w:t xml:space="preserve">NSTIS </w:t>
      </w:r>
      <w:r w:rsidRPr="00DB018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จำนวน </w:t>
      </w:r>
      <w:r w:rsidRPr="00DB018A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  <w:r w:rsidRPr="00DB018A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หลักสูตร</w:t>
      </w:r>
    </w:p>
    <w:p w14:paraId="588A2146" w14:textId="058751DC" w:rsidR="00E0229A" w:rsidRPr="00DB018A" w:rsidRDefault="00E0229A" w:rsidP="00E0229A">
      <w:pPr>
        <w:pStyle w:val="ListParagraph"/>
        <w:numPr>
          <w:ilvl w:val="0"/>
          <w:numId w:val="3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018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โครงการ </w:t>
      </w:r>
      <w:r w:rsidRPr="00DB018A">
        <w:rPr>
          <w:rFonts w:ascii="TH SarabunPSK" w:hAnsi="TH SarabunPSK" w:cs="TH SarabunPSK"/>
          <w:color w:val="000000" w:themeColor="text1"/>
          <w:sz w:val="32"/>
          <w:szCs w:val="32"/>
        </w:rPr>
        <w:t xml:space="preserve">One Family One Soft Power (OFOS) 4 </w:t>
      </w:r>
      <w:r w:rsidRPr="00DB018A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หลักสูตร</w:t>
      </w:r>
    </w:p>
    <w:p w14:paraId="462B723D" w14:textId="56F97C9A" w:rsidR="00E0229A" w:rsidRPr="00DB018A" w:rsidRDefault="00E0229A" w:rsidP="00E0229A">
      <w:pPr>
        <w:pStyle w:val="ListParagraph"/>
        <w:numPr>
          <w:ilvl w:val="0"/>
          <w:numId w:val="3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018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บริการวิชาการโดย หลักสูตรการประกอบการด้วยเทคโนโลยีดิจิทัล </w:t>
      </w:r>
      <w:r w:rsidRPr="00DB018A">
        <w:rPr>
          <w:rFonts w:ascii="TH SarabunPSK" w:hAnsi="TH SarabunPSK" w:cs="TH SarabunPSK"/>
          <w:color w:val="000000" w:themeColor="text1"/>
          <w:sz w:val="32"/>
          <w:szCs w:val="32"/>
        </w:rPr>
        <w:t xml:space="preserve">DTE@SUT </w:t>
      </w:r>
      <w:r w:rsidRPr="00DB018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จำนวน </w:t>
      </w:r>
      <w:r w:rsidRPr="00DB018A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  <w:r w:rsidRPr="00DB018A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หลักสูตร</w:t>
      </w:r>
    </w:p>
    <w:p w14:paraId="0BCA7903" w14:textId="79023321" w:rsidR="00E0229A" w:rsidRPr="00DB018A" w:rsidRDefault="00E0229A" w:rsidP="00E0229A">
      <w:pPr>
        <w:pStyle w:val="ListParagraph"/>
        <w:numPr>
          <w:ilvl w:val="0"/>
          <w:numId w:val="3"/>
        </w:num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B018A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บริการวิชาการโดย โรงพยาบาลมหาวิทยาลัยเทคโนโลยี</w:t>
      </w:r>
      <w:proofErr w:type="spellStart"/>
      <w:r w:rsidRPr="00DB018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สุร</w:t>
      </w:r>
      <w:proofErr w:type="spellEnd"/>
      <w:r w:rsidRPr="00DB018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นารี จำนวน </w:t>
      </w:r>
      <w:r w:rsidRPr="00DB018A">
        <w:rPr>
          <w:rFonts w:ascii="TH SarabunPSK" w:hAnsi="TH SarabunPSK" w:cs="TH SarabunPSK"/>
          <w:color w:val="000000" w:themeColor="text1"/>
          <w:sz w:val="32"/>
          <w:szCs w:val="32"/>
        </w:rPr>
        <w:t xml:space="preserve">5 </w:t>
      </w:r>
      <w:r w:rsidRPr="00DB018A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หลักสูตร</w:t>
      </w:r>
    </w:p>
    <w:p w14:paraId="0082C83E" w14:textId="77777777" w:rsidR="00910412" w:rsidRDefault="00910412">
      <w:pPr>
        <w:spacing w:after="160" w:line="259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 w:type="page"/>
      </w:r>
    </w:p>
    <w:p w14:paraId="4BC2ACC9" w14:textId="19FFAC54" w:rsidR="0024372F" w:rsidRPr="00DB018A" w:rsidRDefault="0024372F" w:rsidP="00910412">
      <w:pPr>
        <w:pStyle w:val="NormalWeb"/>
        <w:shd w:val="clear" w:color="auto" w:fill="FFFFFF"/>
        <w:tabs>
          <w:tab w:val="left" w:pos="1134"/>
        </w:tabs>
        <w:spacing w:before="240" w:beforeAutospacing="0" w:after="388" w:afterAutospacing="0" w:line="276" w:lineRule="auto"/>
        <w:contextualSpacing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B018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ด้านนวัตกรรมทางการศึกษา</w:t>
      </w:r>
    </w:p>
    <w:p w14:paraId="2B1E679C" w14:textId="42CD149C" w:rsidR="0024372F" w:rsidRPr="00DB018A" w:rsidRDefault="0024372F" w:rsidP="00910412">
      <w:pPr>
        <w:pStyle w:val="NormalWeb"/>
        <w:shd w:val="clear" w:color="auto" w:fill="FFFFFF"/>
        <w:tabs>
          <w:tab w:val="left" w:pos="1134"/>
        </w:tabs>
        <w:spacing w:before="0" w:beforeAutospacing="0" w:after="240" w:afterAutospacing="0" w:line="276" w:lineRule="auto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018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ูนย์นวัตกรรมและเทคโนโลยีการศึกษาให้ความสำคัญต่อการนำนวัตกรรมมาใช้กับการศึกษาเพื่อให้เกิดประสิทธิภาพสูงสุดในการเรียนการสอนและส่งผลให้ผู้เรียนสามารถเกิดการเรียนรู้ที่รวดเร็ว เกิดแรงจูงใจในการเรียนรู้ ใน</w:t>
      </w:r>
      <w:r w:rsidR="00C22DD5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ปีการศึกษา </w:t>
      </w:r>
      <w:r w:rsidR="00693339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2568</w:t>
      </w:r>
      <w:r w:rsidR="00B74DD7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ได้พัฒนาห้องเรียน 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</w:rPr>
        <w:t>e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</w:rPr>
        <w:t>Classroom</w:t>
      </w:r>
      <w:r w:rsidR="00D90321" w:rsidRPr="00DB018A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="00D90321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และ </w:t>
      </w:r>
      <w:r w:rsidR="00D90321" w:rsidRPr="00DB018A">
        <w:rPr>
          <w:rFonts w:ascii="TH SarabunPSK" w:hAnsi="TH SarabunPSK" w:cs="TH SarabunPSK" w:hint="cs"/>
          <w:color w:val="000000" w:themeColor="text1"/>
          <w:sz w:val="32"/>
          <w:szCs w:val="32"/>
        </w:rPr>
        <w:t>Smart-Classroom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ที่ใช้เทคโนโลยีดิจิทัลมาสนับสนุนการเรียนการสอนอย่างเป็นรูปธรรม ผู้สอนสามารถใช้สื่อการสอนอย่างมีประสิทธิภาพ มีระบบบันทึกการเรียนการสอนในห้องเรียนขนาดใหญ่ จำนวน 10 ห้องเรียน </w:t>
      </w:r>
      <w:r w:rsidR="00E455DD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</w:t>
      </w:r>
      <w:r w:rsidR="00776E25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สำนักวิชา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ได้ใช้งานห้องเรียน 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</w:rPr>
        <w:t>e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</w:rPr>
        <w:t>Classroom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455DD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เพื่อการเรียนการสอน 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</w:t>
      </w:r>
      <w:r w:rsidR="009C3D39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39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รายวิชา </w:t>
      </w:r>
      <w:r w:rsidR="00D90321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และใช้งานห้องเรียน </w:t>
      </w:r>
      <w:r w:rsidR="00D90321" w:rsidRPr="00DB018A">
        <w:rPr>
          <w:rFonts w:ascii="TH SarabunPSK" w:hAnsi="TH SarabunPSK" w:cs="TH SarabunPSK" w:hint="cs"/>
          <w:color w:val="000000" w:themeColor="text1"/>
          <w:sz w:val="32"/>
          <w:szCs w:val="32"/>
        </w:rPr>
        <w:t>Smart-Classroom</w:t>
      </w:r>
      <w:r w:rsidR="00D90321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จำนวน </w:t>
      </w:r>
      <w:r w:rsidR="00CE1E28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="009C3D39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="00D90321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รายวิชา 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(รายละเอียดดังตารางเอกสารแนบ 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</w:rPr>
        <w:t>AUN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</w:rPr>
        <w:t>QA 7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</w:rPr>
        <w:t>4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-3)</w:t>
      </w:r>
    </w:p>
    <w:p w14:paraId="6AB6B270" w14:textId="71D0C46A" w:rsidR="0024372F" w:rsidRPr="000D6106" w:rsidRDefault="0024372F" w:rsidP="00910412">
      <w:pPr>
        <w:spacing w:line="276" w:lineRule="auto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D610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ด้านการเป็นห้องปฏิบัติการฝึกประสบการณ์สำหรับนักศึกษา</w:t>
      </w:r>
    </w:p>
    <w:p w14:paraId="7DE86A6B" w14:textId="35686D4F" w:rsidR="0024372F" w:rsidRPr="000D6106" w:rsidRDefault="0024372F" w:rsidP="00910412">
      <w:pPr>
        <w:spacing w:after="240" w:line="276" w:lineRule="auto"/>
        <w:contextualSpacing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ศูนย์นวัตกรรมและเทคโนโลยีการศึกษา </w:t>
      </w:r>
      <w:r w:rsidR="00966543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ได้สนับสนุนการฝึกประสบการณ์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เพื่อให้นักศึกษามีทักษะด้านการผลิตสื่อ การใช้เทคโนโลยีและเครื่องมือได้อย่างถูกต้อง โดยได้เปิดโอกาสให้นักศึกษาของมหาวิทยาลัยได้มีส่วนร่วมในการผลิตและพัฒนาสื่อการศึกษา</w:t>
      </w:r>
      <w:r w:rsidR="00E36C60"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A4E2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ดังนี้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242728D9" w14:textId="0C220267" w:rsidR="0024372F" w:rsidRPr="00DB018A" w:rsidRDefault="0024372F">
      <w:pPr>
        <w:pStyle w:val="ListParagraph"/>
        <w:numPr>
          <w:ilvl w:val="0"/>
          <w:numId w:val="4"/>
        </w:numPr>
        <w:spacing w:after="0"/>
        <w:ind w:right="-49"/>
        <w:contextualSpacing w:val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สนับสนุนการเรียนการสอน สำหรับนักศึกษา</w:t>
      </w:r>
      <w:r w:rsidR="00E6132E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สาขาวิชาเทคโนโลยีและนวัตกรรมทางสัตว์ สำนักวิชาเทคโนโลยีการเกษตร </w:t>
      </w:r>
      <w:r w:rsidR="00966543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ศูนย์นวัตกรรมและเทคโนโลยีการศึกษาร่วมกับ</w:t>
      </w:r>
      <w:r w:rsidR="00506BF2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สำนักวิชา</w:t>
      </w:r>
      <w:r w:rsidR="00E6132E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เทคโนโลยีการเกษตร 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</w:t>
      </w:r>
      <w:r w:rsidR="00E6132E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บรรยายให้ความรู้ เรื่อง “เทคนิคการถ่ายภาพสัตว์น้ำเพื่อการโฆษณาเชิงพาณิชย์”</w:t>
      </w:r>
      <w:r w:rsidR="00B74DD7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957BA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แก่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นักศึกษา</w:t>
      </w:r>
      <w:r w:rsidR="00966543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ชั้นปีที่ 2</w:t>
      </w:r>
      <w:r w:rsidR="003957BA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-4</w:t>
      </w:r>
      <w:r w:rsidR="00966543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จำนวน </w:t>
      </w:r>
      <w:r w:rsidR="00803D7B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</w:t>
      </w:r>
      <w:r w:rsidR="005D5202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="00966543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คน </w:t>
      </w:r>
      <w:r w:rsidR="003957BA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</w:t>
      </w:r>
      <w:r w:rsidR="005D5202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วิชาเลือกเสรี 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รายวิชา </w:t>
      </w:r>
      <w:r w:rsidR="003957BA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303437 การจัดการสัตว์น้ำสวยงามเชิงพาณิชย์ </w:t>
      </w:r>
      <w:r w:rsidR="003957BA" w:rsidRPr="00DB018A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(MANAGEMENT OF COMMERCIAL ORNAMENTAL AQUATIC ANIMAL) </w:t>
      </w:r>
      <w:r w:rsidR="003957BA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ณ อาคาร</w:t>
      </w:r>
      <w:r w:rsidR="00803D7B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รัฐสีมาคุณากร</w:t>
      </w:r>
    </w:p>
    <w:p w14:paraId="2F3F52E1" w14:textId="24878048" w:rsidR="008B2DBE" w:rsidRPr="00DB018A" w:rsidRDefault="008B2DBE" w:rsidP="008B2DBE">
      <w:pPr>
        <w:pStyle w:val="ListParagraph"/>
        <w:numPr>
          <w:ilvl w:val="0"/>
          <w:numId w:val="4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วิทยากรการอบรมเชิงปฏิบัติ หัวข้อการออกแบบผลิตภัณฑ์ ด้วยโปรแกรม </w:t>
      </w:r>
      <w:proofErr w:type="spellStart"/>
      <w:r w:rsidRPr="00DB018A">
        <w:rPr>
          <w:rFonts w:ascii="TH SarabunPSK" w:hAnsi="TH SarabunPSK" w:cs="TH SarabunPSK" w:hint="cs"/>
          <w:color w:val="000000" w:themeColor="text1"/>
          <w:sz w:val="32"/>
          <w:szCs w:val="32"/>
        </w:rPr>
        <w:t>Solidworks</w:t>
      </w:r>
      <w:proofErr w:type="spellEnd"/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ในรายวิชา 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ENG26 </w:t>
      </w:r>
      <w:r w:rsidRPr="00DB018A">
        <w:rPr>
          <w:rFonts w:ascii="TH SarabunPSK" w:hAnsi="TH SarabunPSK" w:cs="TH SarabunPSK"/>
          <w:color w:val="000000" w:themeColor="text1"/>
          <w:sz w:val="32"/>
          <w:szCs w:val="32"/>
        </w:rPr>
        <w:t xml:space="preserve">2007 </w:t>
      </w:r>
      <w:r w:rsidRPr="00DB018A">
        <w:rPr>
          <w:rFonts w:ascii="TH SarabunPSK" w:hAnsi="TH SarabunPSK" w:cs="TH SarabunPSK"/>
          <w:color w:val="000000" w:themeColor="text1"/>
          <w:cs/>
        </w:rPr>
        <w:t>ปฏิบัติการขึ้นรูปเซรา</w:t>
      </w:r>
      <w:proofErr w:type="spellStart"/>
      <w:r w:rsidRPr="00DB018A">
        <w:rPr>
          <w:rFonts w:ascii="TH SarabunPSK" w:hAnsi="TH SarabunPSK" w:cs="TH SarabunPSK"/>
          <w:color w:val="000000" w:themeColor="text1"/>
          <w:cs/>
        </w:rPr>
        <w:t>มิก</w:t>
      </w:r>
      <w:proofErr w:type="spellEnd"/>
      <w:r w:rsidRPr="00DB018A"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DB018A">
        <w:rPr>
          <w:rFonts w:ascii="TH SarabunPSK" w:hAnsi="TH SarabunPSK" w:cs="TH SarabunPSK" w:hint="cs"/>
          <w:color w:val="000000" w:themeColor="text1"/>
          <w:cs/>
        </w:rPr>
        <w:t>(</w:t>
      </w:r>
      <w:r w:rsidRPr="00DB018A">
        <w:rPr>
          <w:rFonts w:ascii="TH SarabunPSK" w:hAnsi="TH SarabunPSK" w:cs="TH SarabunPSK"/>
          <w:caps/>
          <w:color w:val="000000" w:themeColor="text1"/>
          <w:sz w:val="32"/>
          <w:szCs w:val="32"/>
        </w:rPr>
        <w:t>Ceramic</w:t>
      </w:r>
      <w:r w:rsidRPr="00DB018A">
        <w:rPr>
          <w:rFonts w:ascii="TH SarabunPSK" w:hAnsi="TH SarabunPSK" w:cs="TH SarabunPSK" w:hint="cs"/>
          <w:caps/>
          <w:color w:val="000000" w:themeColor="text1"/>
          <w:sz w:val="32"/>
          <w:szCs w:val="32"/>
        </w:rPr>
        <w:t xml:space="preserve"> Fabrication Laboratory</w:t>
      </w:r>
      <w:r w:rsidRPr="00DB018A">
        <w:rPr>
          <w:rFonts w:ascii="TH SarabunPSK" w:hAnsi="TH SarabunPSK" w:cs="TH SarabunPSK" w:hint="cs"/>
          <w:caps/>
          <w:color w:val="000000" w:themeColor="text1"/>
          <w:sz w:val="32"/>
          <w:szCs w:val="32"/>
          <w:cs/>
        </w:rPr>
        <w:t>)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สาขาวิชาวิศวกรรมเซรา</w:t>
      </w:r>
      <w:proofErr w:type="spellStart"/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มิก</w:t>
      </w:r>
      <w:proofErr w:type="spellEnd"/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สำนักวิชาวิศวกรรมศาสตร์ ณ ห้องปฏิบัติการคอมพิวเตอร์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14-15 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อาคารรัฐสีมาคุณากร</w:t>
      </w:r>
    </w:p>
    <w:p w14:paraId="2103C881" w14:textId="76630636" w:rsidR="0024372F" w:rsidRPr="00DB018A" w:rsidRDefault="0024372F" w:rsidP="00910412">
      <w:pPr>
        <w:autoSpaceDE w:val="0"/>
        <w:autoSpaceDN w:val="0"/>
        <w:adjustRightInd w:val="0"/>
        <w:spacing w:before="24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B018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กระบวนการติดตาม ประเมินผล และปรับปรุง</w:t>
      </w:r>
    </w:p>
    <w:p w14:paraId="292FB4C4" w14:textId="05AF9689" w:rsidR="0024372F" w:rsidRPr="00DB018A" w:rsidRDefault="0024372F" w:rsidP="00910412">
      <w:pPr>
        <w:autoSpaceDE w:val="0"/>
        <w:autoSpaceDN w:val="0"/>
        <w:adjustRightInd w:val="0"/>
        <w:spacing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การดำเนินการพัฒนาสิ่งอำนวยความสะดวก สนับสนุนการเรียนรู้ เพื่อให้การดำเนินงานเป็นไปอย่างมีระบบศูนย์นวัตกรรมและเทคโนโลยีการศึกษา ได้กำหนดกระบวนการประเมินเพื่อนำผลการประเมินไปปรับปรุงกระบวนการ และผลลัพธ์ โดย</w:t>
      </w:r>
      <w:r w:rsidR="00D82F9B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</w:t>
      </w:r>
      <w:r w:rsidR="00C22DD5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ปีการศึกษา </w:t>
      </w:r>
      <w:r w:rsidR="00693339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2568</w:t>
      </w:r>
      <w:r w:rsidR="00B74DD7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ได้ดำเนินการประเมินผลการให้บริการระบบการเรียนการสอนผ่านเครือข่าย 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</w:rPr>
        <w:t>SUT e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</w:rPr>
        <w:t>Learning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82F9B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จากผู้รับบริการจำนวน 1,1</w:t>
      </w:r>
      <w:r w:rsidR="0033112B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28</w:t>
      </w:r>
      <w:r w:rsidR="00D82F9B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คน  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พบว่าผลการประเมินความพึงพอใจต่อระบบ 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</w:rPr>
        <w:t>SUT e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Learning 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อยู่ในระดับมาก (ค่าเฉลี่ย = </w:t>
      </w:r>
      <w:r w:rsidR="00892B3C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33112B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44</w:t>
      </w:r>
      <w:r w:rsidR="00513260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, </w:t>
      </w:r>
      <w:r w:rsidR="00513260" w:rsidRPr="00DB018A">
        <w:rPr>
          <w:rFonts w:ascii="TH SarabunPSK" w:hAnsi="TH SarabunPSK" w:cs="TH SarabunPSK" w:hint="cs"/>
          <w:color w:val="000000" w:themeColor="text1"/>
          <w:sz w:val="32"/>
          <w:szCs w:val="32"/>
        </w:rPr>
        <w:t>S.D. = 0.</w:t>
      </w:r>
      <w:r w:rsidR="0033112B"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74</w:t>
      </w:r>
      <w:r w:rsidRPr="00DB01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36CEE968" w14:textId="77777777" w:rsidR="007D5B8C" w:rsidRPr="000D6106" w:rsidRDefault="007D5B8C" w:rsidP="00910412">
      <w:pPr>
        <w:spacing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76FC99A1" w14:textId="77777777" w:rsidR="00DB018A" w:rsidRDefault="00DB018A">
      <w:pPr>
        <w:spacing w:after="160" w:line="259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12250F63" w14:textId="552E9450" w:rsidR="00B87B0A" w:rsidRPr="000D6106" w:rsidRDefault="00B87B0A" w:rsidP="00910412">
      <w:pPr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D610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lastRenderedPageBreak/>
        <w:t>รายการหลักฐาน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559D985C" w14:textId="5EC33E60" w:rsidR="00B87B0A" w:rsidRPr="000D6106" w:rsidRDefault="00B87B0A" w:rsidP="00910412">
      <w:pPr>
        <w:spacing w:line="276" w:lineRule="auto"/>
        <w:ind w:firstLine="24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- ตารางที่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AUN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QA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7.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4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1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ร้อยละของรายวิชาที่มีการเรียนการสอนทางเครือข่ายคอมพิวเตอร์ (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Internet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br/>
        <w:t xml:space="preserve">       (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e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Learning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จำแนกตามสำนักวิชา </w:t>
      </w:r>
    </w:p>
    <w:p w14:paraId="19EAF470" w14:textId="77777777" w:rsidR="00B87B0A" w:rsidRPr="000D6106" w:rsidRDefault="00B87B0A" w:rsidP="00910412">
      <w:pPr>
        <w:spacing w:line="276" w:lineRule="auto"/>
        <w:ind w:firstLine="245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- ตารางที่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AUN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QA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7.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4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-2 ร้อยละของรายวิชาที่ทำ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>e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Courseware </w:t>
      </w:r>
      <w:r w:rsidRPr="000D61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จำแนกตามสำนักวิขา</w:t>
      </w:r>
    </w:p>
    <w:p w14:paraId="7A052946" w14:textId="73F25B94" w:rsidR="00531A58" w:rsidRPr="000D6106" w:rsidRDefault="00B87B0A" w:rsidP="00910412">
      <w:pPr>
        <w:spacing w:line="276" w:lineRule="auto"/>
        <w:ind w:firstLine="245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0D6106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 - ตารางที่ </w:t>
      </w:r>
      <w:r w:rsidRPr="000D6106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</w:rPr>
        <w:t>AUN</w:t>
      </w:r>
      <w:r w:rsidRPr="000D6106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-</w:t>
      </w:r>
      <w:r w:rsidRPr="000D6106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</w:rPr>
        <w:t xml:space="preserve">QA </w:t>
      </w:r>
      <w:r w:rsidRPr="000D6106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7.</w:t>
      </w:r>
      <w:r w:rsidRPr="000D6106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</w:rPr>
        <w:t>4</w:t>
      </w:r>
      <w:r w:rsidRPr="000D6106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-3 ร้อยละของรายวิชาที่ทำ </w:t>
      </w:r>
      <w:r w:rsidRPr="000D6106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</w:rPr>
        <w:t>e</w:t>
      </w:r>
      <w:r w:rsidRPr="000D6106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-</w:t>
      </w:r>
      <w:r w:rsidRPr="000D6106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</w:rPr>
        <w:t>Classroom</w:t>
      </w:r>
      <w:r w:rsidR="00E4776F" w:rsidRPr="000D6106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และ </w:t>
      </w:r>
      <w:r w:rsidR="00E4776F" w:rsidRPr="000D6106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</w:rPr>
        <w:t>Smart-Classroom</w:t>
      </w:r>
      <w:r w:rsidRPr="000D6106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  <w:r w:rsidR="00A56564" w:rsidRPr="000D6106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br/>
        <w:t xml:space="preserve">        </w:t>
      </w:r>
      <w:r w:rsidRPr="000D6106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จำแนกตามสำนักวิขา</w:t>
      </w:r>
    </w:p>
    <w:sectPr w:rsidR="00531A58" w:rsidRPr="000D6106" w:rsidSect="00461E9B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2E92F" w14:textId="77777777" w:rsidR="001D513F" w:rsidRDefault="001D513F" w:rsidP="00830165">
      <w:r>
        <w:separator/>
      </w:r>
    </w:p>
  </w:endnote>
  <w:endnote w:type="continuationSeparator" w:id="0">
    <w:p w14:paraId="005A199B" w14:textId="77777777" w:rsidR="001D513F" w:rsidRDefault="001D513F" w:rsidP="00830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 w:hint="cs"/>
        <w:sz w:val="28"/>
        <w:szCs w:val="32"/>
      </w:rPr>
      <w:id w:val="1753900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AB282A" w14:textId="4D6CE811" w:rsidR="00C33021" w:rsidRPr="00C33021" w:rsidRDefault="00C33021">
        <w:pPr>
          <w:pStyle w:val="Footer"/>
          <w:jc w:val="right"/>
          <w:rPr>
            <w:rFonts w:ascii="TH SarabunPSK" w:hAnsi="TH SarabunPSK" w:cs="TH SarabunPSK"/>
            <w:sz w:val="28"/>
            <w:szCs w:val="32"/>
          </w:rPr>
        </w:pPr>
        <w:r w:rsidRPr="00C33021">
          <w:rPr>
            <w:rFonts w:ascii="TH SarabunPSK" w:hAnsi="TH SarabunPSK" w:cs="TH SarabunPSK" w:hint="cs"/>
            <w:sz w:val="28"/>
            <w:szCs w:val="32"/>
          </w:rPr>
          <w:fldChar w:fldCharType="begin"/>
        </w:r>
        <w:r w:rsidRPr="00C33021">
          <w:rPr>
            <w:rFonts w:ascii="TH SarabunPSK" w:hAnsi="TH SarabunPSK" w:cs="TH SarabunPSK" w:hint="cs"/>
            <w:sz w:val="28"/>
            <w:szCs w:val="32"/>
          </w:rPr>
          <w:instrText xml:space="preserve"> PAGE   \* MERGEFORMAT </w:instrText>
        </w:r>
        <w:r w:rsidRPr="00C33021">
          <w:rPr>
            <w:rFonts w:ascii="TH SarabunPSK" w:hAnsi="TH SarabunPSK" w:cs="TH SarabunPSK" w:hint="cs"/>
            <w:sz w:val="28"/>
            <w:szCs w:val="32"/>
          </w:rPr>
          <w:fldChar w:fldCharType="separate"/>
        </w:r>
        <w:r w:rsidRPr="00C33021">
          <w:rPr>
            <w:rFonts w:ascii="TH SarabunPSK" w:hAnsi="TH SarabunPSK" w:cs="TH SarabunPSK" w:hint="cs"/>
            <w:noProof/>
            <w:sz w:val="28"/>
            <w:szCs w:val="32"/>
          </w:rPr>
          <w:t>2</w:t>
        </w:r>
        <w:r w:rsidRPr="00C33021">
          <w:rPr>
            <w:rFonts w:ascii="TH SarabunPSK" w:hAnsi="TH SarabunPSK" w:cs="TH SarabunPSK" w:hint="cs"/>
            <w:noProof/>
            <w:sz w:val="28"/>
            <w:szCs w:val="32"/>
          </w:rPr>
          <w:fldChar w:fldCharType="end"/>
        </w:r>
      </w:p>
    </w:sdtContent>
  </w:sdt>
  <w:p w14:paraId="696D15F6" w14:textId="77777777" w:rsidR="00C33021" w:rsidRDefault="00C330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772E6" w14:textId="77777777" w:rsidR="001D513F" w:rsidRDefault="001D513F" w:rsidP="00830165">
      <w:r>
        <w:separator/>
      </w:r>
    </w:p>
  </w:footnote>
  <w:footnote w:type="continuationSeparator" w:id="0">
    <w:p w14:paraId="3A53CFA6" w14:textId="77777777" w:rsidR="001D513F" w:rsidRDefault="001D513F" w:rsidP="00830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C92B" w14:textId="23A75477" w:rsidR="00830165" w:rsidRPr="00830165" w:rsidRDefault="00830165" w:rsidP="00FE3031">
    <w:pPr>
      <w:pStyle w:val="Header"/>
      <w:pBdr>
        <w:bottom w:val="threeDEmboss" w:sz="12" w:space="1" w:color="auto"/>
      </w:pBdr>
      <w:jc w:val="right"/>
      <w:rPr>
        <w:rFonts w:ascii="TH SarabunPSK" w:hAnsi="TH SarabunPSK" w:cs="TH SarabunPSK"/>
        <w:b/>
        <w:bCs/>
        <w:i/>
        <w:iCs/>
        <w:color w:val="000000"/>
        <w:sz w:val="28"/>
      </w:rPr>
    </w:pPr>
    <w:r>
      <w:rPr>
        <w:rFonts w:ascii="TH SarabunPSK" w:hAnsi="TH SarabunPSK" w:cs="TH SarabunPSK" w:hint="cs"/>
        <w:b/>
        <w:bCs/>
        <w:i/>
        <w:iCs/>
        <w:noProof/>
        <w:color w:val="000000"/>
        <w:sz w:val="28"/>
      </w:rPr>
      <w:drawing>
        <wp:anchor distT="0" distB="0" distL="114300" distR="114300" simplePos="0" relativeHeight="251659264" behindDoc="1" locked="0" layoutInCell="1" allowOverlap="1" wp14:anchorId="68173F97" wp14:editId="5EEF8554">
          <wp:simplePos x="0" y="0"/>
          <wp:positionH relativeFrom="column">
            <wp:posOffset>-11430</wp:posOffset>
          </wp:positionH>
          <wp:positionV relativeFrom="paragraph">
            <wp:posOffset>-305435</wp:posOffset>
          </wp:positionV>
          <wp:extent cx="442595" cy="5397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7B6D">
      <w:rPr>
        <w:rFonts w:ascii="TH SarabunPSK" w:hAnsi="TH SarabunPSK" w:cs="TH SarabunPSK" w:hint="cs"/>
        <w:b/>
        <w:bCs/>
        <w:i/>
        <w:iCs/>
        <w:color w:val="000000"/>
        <w:sz w:val="28"/>
        <w:cs/>
      </w:rPr>
      <w:t xml:space="preserve"> การประเมิน</w:t>
    </w:r>
    <w:r>
      <w:rPr>
        <w:rFonts w:ascii="TH SarabunPSK" w:hAnsi="TH SarabunPSK" w:cs="TH SarabunPSK" w:hint="cs"/>
        <w:b/>
        <w:bCs/>
        <w:i/>
        <w:iCs/>
        <w:color w:val="000000"/>
        <w:sz w:val="28"/>
        <w:cs/>
      </w:rPr>
      <w:t>คุณภาพการศึกษาภายใน</w:t>
    </w:r>
    <w:r w:rsidRPr="00FB7B6D">
      <w:rPr>
        <w:rFonts w:ascii="TH SarabunPSK" w:hAnsi="TH SarabunPSK" w:cs="TH SarabunPSK" w:hint="cs"/>
        <w:b/>
        <w:bCs/>
        <w:i/>
        <w:iCs/>
        <w:color w:val="000000"/>
        <w:sz w:val="28"/>
        <w:cs/>
      </w:rPr>
      <w:t xml:space="preserve"> ปีการศึกษา 25</w:t>
    </w:r>
    <w:r>
      <w:rPr>
        <w:rFonts w:ascii="TH SarabunPSK" w:hAnsi="TH SarabunPSK" w:cs="TH SarabunPSK" w:hint="cs"/>
        <w:b/>
        <w:bCs/>
        <w:i/>
        <w:iCs/>
        <w:color w:val="000000"/>
        <w:sz w:val="28"/>
        <w:cs/>
      </w:rPr>
      <w:t>6</w:t>
    </w:r>
    <w:r w:rsidR="00693339">
      <w:rPr>
        <w:rFonts w:ascii="TH SarabunPSK" w:hAnsi="TH SarabunPSK" w:cs="TH SarabunPSK"/>
        <w:b/>
        <w:bCs/>
        <w:i/>
        <w:iCs/>
        <w:color w:val="000000"/>
        <w:sz w:val="28"/>
      </w:rPr>
      <w:t>8</w:t>
    </w:r>
    <w:r w:rsidRPr="00FB7B6D">
      <w:rPr>
        <w:rFonts w:ascii="TH SarabunPSK" w:hAnsi="TH SarabunPSK" w:cs="TH SarabunPSK" w:hint="cs"/>
        <w:b/>
        <w:bCs/>
        <w:i/>
        <w:iCs/>
        <w:color w:val="000000"/>
        <w:sz w:val="28"/>
        <w:cs/>
      </w:rPr>
      <w:t xml:space="preserve"> </w:t>
    </w:r>
    <w:r>
      <w:rPr>
        <w:rFonts w:ascii="TH SarabunPSK" w:hAnsi="TH SarabunPSK" w:cs="TH SarabunPSK" w:hint="cs"/>
        <w:b/>
        <w:bCs/>
        <w:i/>
        <w:iCs/>
        <w:color w:val="000000"/>
        <w:sz w:val="28"/>
        <w:cs/>
      </w:rPr>
      <w:t>ศูนย์นวัตกรรมและเทคโนโลยีการศึกษา</w:t>
    </w:r>
    <w:r w:rsidRPr="00FB7B6D">
      <w:rPr>
        <w:rFonts w:ascii="TH SarabunPSK" w:hAnsi="TH SarabunPSK" w:cs="TH SarabunPSK" w:hint="cs"/>
        <w:b/>
        <w:bCs/>
        <w:i/>
        <w:iCs/>
        <w:color w:val="000000"/>
        <w:sz w:val="28"/>
        <w:cs/>
      </w:rPr>
      <w:t xml:space="preserve"> </w:t>
    </w:r>
  </w:p>
  <w:p w14:paraId="0F40083F" w14:textId="77777777" w:rsidR="00830165" w:rsidRDefault="008301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852CF"/>
    <w:multiLevelType w:val="multilevel"/>
    <w:tmpl w:val="56264404"/>
    <w:lvl w:ilvl="0">
      <w:start w:val="1"/>
      <w:numFmt w:val="decimal"/>
      <w:lvlText w:val="%1."/>
      <w:lvlJc w:val="left"/>
      <w:pPr>
        <w:ind w:left="115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9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239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99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331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79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4399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759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479" w:hanging="1800"/>
      </w:pPr>
      <w:rPr>
        <w:rFonts w:hint="default"/>
        <w:i w:val="0"/>
      </w:rPr>
    </w:lvl>
  </w:abstractNum>
  <w:abstractNum w:abstractNumId="1" w15:restartNumberingAfterBreak="0">
    <w:nsid w:val="393E3666"/>
    <w:multiLevelType w:val="multilevel"/>
    <w:tmpl w:val="516033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sz w:val="32"/>
        <w:szCs w:val="32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sz w:val="32"/>
        <w:szCs w:val="32"/>
        <w:lang w:bidi="th-TH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5DDE4673"/>
    <w:multiLevelType w:val="multilevel"/>
    <w:tmpl w:val="2B187B90"/>
    <w:lvl w:ilvl="0">
      <w:start w:val="1"/>
      <w:numFmt w:val="decimal"/>
      <w:lvlText w:val="%1."/>
      <w:lvlJc w:val="left"/>
      <w:pPr>
        <w:ind w:left="1159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1519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239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99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331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79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4399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759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479" w:hanging="1800"/>
      </w:pPr>
      <w:rPr>
        <w:rFonts w:hint="default"/>
        <w:i w:val="0"/>
      </w:rPr>
    </w:lvl>
  </w:abstractNum>
  <w:abstractNum w:abstractNumId="3" w15:restartNumberingAfterBreak="0">
    <w:nsid w:val="5E553D85"/>
    <w:multiLevelType w:val="hybridMultilevel"/>
    <w:tmpl w:val="AEEADA6A"/>
    <w:lvl w:ilvl="0" w:tplc="04090001">
      <w:start w:val="1"/>
      <w:numFmt w:val="bullet"/>
      <w:lvlText w:val=""/>
      <w:lvlJc w:val="left"/>
      <w:pPr>
        <w:ind w:left="15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num w:numId="1" w16cid:durableId="894852261">
    <w:abstractNumId w:val="0"/>
  </w:num>
  <w:num w:numId="2" w16cid:durableId="1189105343">
    <w:abstractNumId w:val="2"/>
  </w:num>
  <w:num w:numId="3" w16cid:durableId="1409158260">
    <w:abstractNumId w:val="3"/>
  </w:num>
  <w:num w:numId="4" w16cid:durableId="69549638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E8B"/>
    <w:rsid w:val="00007650"/>
    <w:rsid w:val="00016983"/>
    <w:rsid w:val="00022204"/>
    <w:rsid w:val="000229CC"/>
    <w:rsid w:val="00024A4C"/>
    <w:rsid w:val="00034AA2"/>
    <w:rsid w:val="0003746D"/>
    <w:rsid w:val="00047347"/>
    <w:rsid w:val="00047CA9"/>
    <w:rsid w:val="00054016"/>
    <w:rsid w:val="000561EC"/>
    <w:rsid w:val="00057DF6"/>
    <w:rsid w:val="0008297A"/>
    <w:rsid w:val="000912DD"/>
    <w:rsid w:val="00092028"/>
    <w:rsid w:val="000923F8"/>
    <w:rsid w:val="000A2687"/>
    <w:rsid w:val="000A66B2"/>
    <w:rsid w:val="000C1339"/>
    <w:rsid w:val="000D6106"/>
    <w:rsid w:val="000E0806"/>
    <w:rsid w:val="000F0121"/>
    <w:rsid w:val="0010193F"/>
    <w:rsid w:val="00110090"/>
    <w:rsid w:val="00114EC5"/>
    <w:rsid w:val="00120FCE"/>
    <w:rsid w:val="0014244D"/>
    <w:rsid w:val="0014570F"/>
    <w:rsid w:val="00152031"/>
    <w:rsid w:val="0015208D"/>
    <w:rsid w:val="00152E12"/>
    <w:rsid w:val="001534D0"/>
    <w:rsid w:val="00171920"/>
    <w:rsid w:val="001722E7"/>
    <w:rsid w:val="00190189"/>
    <w:rsid w:val="00191CCB"/>
    <w:rsid w:val="001A6C34"/>
    <w:rsid w:val="001B38C9"/>
    <w:rsid w:val="001B59BF"/>
    <w:rsid w:val="001C7C6B"/>
    <w:rsid w:val="001D3B30"/>
    <w:rsid w:val="001D513F"/>
    <w:rsid w:val="001D5D79"/>
    <w:rsid w:val="001D5EAF"/>
    <w:rsid w:val="001D74BF"/>
    <w:rsid w:val="001E5EFB"/>
    <w:rsid w:val="001F5C3E"/>
    <w:rsid w:val="00225022"/>
    <w:rsid w:val="00227945"/>
    <w:rsid w:val="00235816"/>
    <w:rsid w:val="00235B98"/>
    <w:rsid w:val="0024372F"/>
    <w:rsid w:val="00247387"/>
    <w:rsid w:val="00266278"/>
    <w:rsid w:val="002728AA"/>
    <w:rsid w:val="00273CDF"/>
    <w:rsid w:val="00277D9A"/>
    <w:rsid w:val="002813E4"/>
    <w:rsid w:val="00286F5B"/>
    <w:rsid w:val="002936A1"/>
    <w:rsid w:val="00297455"/>
    <w:rsid w:val="002B1596"/>
    <w:rsid w:val="002B3CA2"/>
    <w:rsid w:val="002C354E"/>
    <w:rsid w:val="002D6C90"/>
    <w:rsid w:val="002F5024"/>
    <w:rsid w:val="00300591"/>
    <w:rsid w:val="0030579C"/>
    <w:rsid w:val="00312CA4"/>
    <w:rsid w:val="00320649"/>
    <w:rsid w:val="00327974"/>
    <w:rsid w:val="00327E22"/>
    <w:rsid w:val="0033112B"/>
    <w:rsid w:val="00353634"/>
    <w:rsid w:val="0036391E"/>
    <w:rsid w:val="003661E6"/>
    <w:rsid w:val="00366341"/>
    <w:rsid w:val="00370CF6"/>
    <w:rsid w:val="00382663"/>
    <w:rsid w:val="003868C4"/>
    <w:rsid w:val="00386B5D"/>
    <w:rsid w:val="00392BE9"/>
    <w:rsid w:val="003957BA"/>
    <w:rsid w:val="003966FC"/>
    <w:rsid w:val="003A7C18"/>
    <w:rsid w:val="003B5F74"/>
    <w:rsid w:val="003C35F2"/>
    <w:rsid w:val="003C4AF5"/>
    <w:rsid w:val="003D0348"/>
    <w:rsid w:val="003D070A"/>
    <w:rsid w:val="003E79EC"/>
    <w:rsid w:val="003F3A16"/>
    <w:rsid w:val="00407E8A"/>
    <w:rsid w:val="00410001"/>
    <w:rsid w:val="004118E8"/>
    <w:rsid w:val="00417424"/>
    <w:rsid w:val="00420ECC"/>
    <w:rsid w:val="00430C7B"/>
    <w:rsid w:val="00433488"/>
    <w:rsid w:val="00435766"/>
    <w:rsid w:val="004438DA"/>
    <w:rsid w:val="00445A1D"/>
    <w:rsid w:val="00456590"/>
    <w:rsid w:val="004578D3"/>
    <w:rsid w:val="00460A47"/>
    <w:rsid w:val="00461E9B"/>
    <w:rsid w:val="00470715"/>
    <w:rsid w:val="004B2EA9"/>
    <w:rsid w:val="004C087F"/>
    <w:rsid w:val="004C3347"/>
    <w:rsid w:val="004C68CF"/>
    <w:rsid w:val="004C7DDA"/>
    <w:rsid w:val="004D5EB9"/>
    <w:rsid w:val="004E2CD8"/>
    <w:rsid w:val="004E3BB9"/>
    <w:rsid w:val="004E6001"/>
    <w:rsid w:val="00506BF2"/>
    <w:rsid w:val="00510056"/>
    <w:rsid w:val="00513260"/>
    <w:rsid w:val="00531A58"/>
    <w:rsid w:val="00535737"/>
    <w:rsid w:val="00537878"/>
    <w:rsid w:val="00543F78"/>
    <w:rsid w:val="0054723A"/>
    <w:rsid w:val="00553B5D"/>
    <w:rsid w:val="005557F3"/>
    <w:rsid w:val="00560838"/>
    <w:rsid w:val="0056590C"/>
    <w:rsid w:val="00566215"/>
    <w:rsid w:val="00571470"/>
    <w:rsid w:val="00580555"/>
    <w:rsid w:val="005973D9"/>
    <w:rsid w:val="005A4E25"/>
    <w:rsid w:val="005B088E"/>
    <w:rsid w:val="005B3381"/>
    <w:rsid w:val="005B7F4A"/>
    <w:rsid w:val="005B7FE7"/>
    <w:rsid w:val="005C24ED"/>
    <w:rsid w:val="005D38E9"/>
    <w:rsid w:val="005D5202"/>
    <w:rsid w:val="005D5FB0"/>
    <w:rsid w:val="005E4C91"/>
    <w:rsid w:val="005F156F"/>
    <w:rsid w:val="00605FE2"/>
    <w:rsid w:val="00613609"/>
    <w:rsid w:val="00614566"/>
    <w:rsid w:val="0062312C"/>
    <w:rsid w:val="00623943"/>
    <w:rsid w:val="006375E6"/>
    <w:rsid w:val="00663694"/>
    <w:rsid w:val="006654C9"/>
    <w:rsid w:val="00667947"/>
    <w:rsid w:val="0067205A"/>
    <w:rsid w:val="0068135F"/>
    <w:rsid w:val="00687C42"/>
    <w:rsid w:val="006900CC"/>
    <w:rsid w:val="00693339"/>
    <w:rsid w:val="00696158"/>
    <w:rsid w:val="006A0D8C"/>
    <w:rsid w:val="006A3BF4"/>
    <w:rsid w:val="006B05C0"/>
    <w:rsid w:val="006B0A88"/>
    <w:rsid w:val="006C43A3"/>
    <w:rsid w:val="006C5368"/>
    <w:rsid w:val="006C7A77"/>
    <w:rsid w:val="006D71BE"/>
    <w:rsid w:val="006E23D2"/>
    <w:rsid w:val="006F050F"/>
    <w:rsid w:val="006F7D0D"/>
    <w:rsid w:val="00710E8B"/>
    <w:rsid w:val="007160ED"/>
    <w:rsid w:val="00730B03"/>
    <w:rsid w:val="0073218F"/>
    <w:rsid w:val="00733B18"/>
    <w:rsid w:val="00752646"/>
    <w:rsid w:val="00761B95"/>
    <w:rsid w:val="00763ECE"/>
    <w:rsid w:val="007679AC"/>
    <w:rsid w:val="00776E25"/>
    <w:rsid w:val="00780C86"/>
    <w:rsid w:val="007876CB"/>
    <w:rsid w:val="00792E7E"/>
    <w:rsid w:val="00797D9D"/>
    <w:rsid w:val="007A1A51"/>
    <w:rsid w:val="007A535A"/>
    <w:rsid w:val="007B11F3"/>
    <w:rsid w:val="007C7936"/>
    <w:rsid w:val="007D5B8C"/>
    <w:rsid w:val="007E222D"/>
    <w:rsid w:val="007E5C98"/>
    <w:rsid w:val="007E5FE8"/>
    <w:rsid w:val="00800A89"/>
    <w:rsid w:val="00801193"/>
    <w:rsid w:val="00803891"/>
    <w:rsid w:val="00803D7B"/>
    <w:rsid w:val="00811BD8"/>
    <w:rsid w:val="008272C8"/>
    <w:rsid w:val="00830165"/>
    <w:rsid w:val="008451C4"/>
    <w:rsid w:val="00857784"/>
    <w:rsid w:val="00873EA0"/>
    <w:rsid w:val="0087484E"/>
    <w:rsid w:val="008763CF"/>
    <w:rsid w:val="00876C24"/>
    <w:rsid w:val="00885B91"/>
    <w:rsid w:val="00890FF3"/>
    <w:rsid w:val="00892B3C"/>
    <w:rsid w:val="00892D73"/>
    <w:rsid w:val="008A641D"/>
    <w:rsid w:val="008B2DBE"/>
    <w:rsid w:val="008B3B4D"/>
    <w:rsid w:val="008B7FE9"/>
    <w:rsid w:val="008C7742"/>
    <w:rsid w:val="008D729C"/>
    <w:rsid w:val="008E0D7E"/>
    <w:rsid w:val="008F15F5"/>
    <w:rsid w:val="008F26D7"/>
    <w:rsid w:val="008F2A46"/>
    <w:rsid w:val="00900C99"/>
    <w:rsid w:val="00905854"/>
    <w:rsid w:val="00910412"/>
    <w:rsid w:val="00922625"/>
    <w:rsid w:val="00923E22"/>
    <w:rsid w:val="00927CF5"/>
    <w:rsid w:val="009404EA"/>
    <w:rsid w:val="00945C47"/>
    <w:rsid w:val="0095304A"/>
    <w:rsid w:val="00966543"/>
    <w:rsid w:val="00980AC8"/>
    <w:rsid w:val="00987B76"/>
    <w:rsid w:val="00987E12"/>
    <w:rsid w:val="00996A41"/>
    <w:rsid w:val="009A70BA"/>
    <w:rsid w:val="009B281C"/>
    <w:rsid w:val="009C1160"/>
    <w:rsid w:val="009C2DF0"/>
    <w:rsid w:val="009C3D39"/>
    <w:rsid w:val="009C6ADF"/>
    <w:rsid w:val="009E710F"/>
    <w:rsid w:val="009F09B5"/>
    <w:rsid w:val="009F11EE"/>
    <w:rsid w:val="009F16AC"/>
    <w:rsid w:val="00A20438"/>
    <w:rsid w:val="00A23F21"/>
    <w:rsid w:val="00A33A98"/>
    <w:rsid w:val="00A37688"/>
    <w:rsid w:val="00A37FE1"/>
    <w:rsid w:val="00A43DE9"/>
    <w:rsid w:val="00A53E9F"/>
    <w:rsid w:val="00A55561"/>
    <w:rsid w:val="00A56564"/>
    <w:rsid w:val="00A65C8C"/>
    <w:rsid w:val="00A755BC"/>
    <w:rsid w:val="00A8122C"/>
    <w:rsid w:val="00A91816"/>
    <w:rsid w:val="00AA3B9A"/>
    <w:rsid w:val="00AB30FC"/>
    <w:rsid w:val="00AB692F"/>
    <w:rsid w:val="00AC2BC0"/>
    <w:rsid w:val="00AE401C"/>
    <w:rsid w:val="00AE6106"/>
    <w:rsid w:val="00AF75F2"/>
    <w:rsid w:val="00B000C9"/>
    <w:rsid w:val="00B079B8"/>
    <w:rsid w:val="00B14916"/>
    <w:rsid w:val="00B14A5C"/>
    <w:rsid w:val="00B15233"/>
    <w:rsid w:val="00B2199F"/>
    <w:rsid w:val="00B32710"/>
    <w:rsid w:val="00B449D1"/>
    <w:rsid w:val="00B458EE"/>
    <w:rsid w:val="00B51528"/>
    <w:rsid w:val="00B65E5C"/>
    <w:rsid w:val="00B73EBC"/>
    <w:rsid w:val="00B74DD7"/>
    <w:rsid w:val="00B75C7D"/>
    <w:rsid w:val="00B87B0A"/>
    <w:rsid w:val="00B93778"/>
    <w:rsid w:val="00BA39A0"/>
    <w:rsid w:val="00BA438B"/>
    <w:rsid w:val="00BA4D30"/>
    <w:rsid w:val="00BD1C8D"/>
    <w:rsid w:val="00BE2B08"/>
    <w:rsid w:val="00BE5813"/>
    <w:rsid w:val="00BF1257"/>
    <w:rsid w:val="00BF3726"/>
    <w:rsid w:val="00C040D7"/>
    <w:rsid w:val="00C06A4D"/>
    <w:rsid w:val="00C14BB2"/>
    <w:rsid w:val="00C22DD5"/>
    <w:rsid w:val="00C3042E"/>
    <w:rsid w:val="00C33021"/>
    <w:rsid w:val="00C35096"/>
    <w:rsid w:val="00C35776"/>
    <w:rsid w:val="00C36FDB"/>
    <w:rsid w:val="00C414B2"/>
    <w:rsid w:val="00C44BD2"/>
    <w:rsid w:val="00C468A4"/>
    <w:rsid w:val="00C50EE7"/>
    <w:rsid w:val="00C52B6F"/>
    <w:rsid w:val="00C7644A"/>
    <w:rsid w:val="00C82B26"/>
    <w:rsid w:val="00C95061"/>
    <w:rsid w:val="00C95467"/>
    <w:rsid w:val="00CA03AA"/>
    <w:rsid w:val="00CA0F1C"/>
    <w:rsid w:val="00CB2C6B"/>
    <w:rsid w:val="00CD4837"/>
    <w:rsid w:val="00CE017C"/>
    <w:rsid w:val="00CE05EC"/>
    <w:rsid w:val="00CE1E28"/>
    <w:rsid w:val="00CE2CEB"/>
    <w:rsid w:val="00CE2FF9"/>
    <w:rsid w:val="00CE5530"/>
    <w:rsid w:val="00CF4FB4"/>
    <w:rsid w:val="00D00AF6"/>
    <w:rsid w:val="00D02DAA"/>
    <w:rsid w:val="00D03C07"/>
    <w:rsid w:val="00D116AF"/>
    <w:rsid w:val="00D16322"/>
    <w:rsid w:val="00D16B51"/>
    <w:rsid w:val="00D2017B"/>
    <w:rsid w:val="00D23136"/>
    <w:rsid w:val="00D24659"/>
    <w:rsid w:val="00D331E4"/>
    <w:rsid w:val="00D43AF0"/>
    <w:rsid w:val="00D44772"/>
    <w:rsid w:val="00D72C7C"/>
    <w:rsid w:val="00D8054B"/>
    <w:rsid w:val="00D82F9B"/>
    <w:rsid w:val="00D8369B"/>
    <w:rsid w:val="00D90321"/>
    <w:rsid w:val="00D941EC"/>
    <w:rsid w:val="00D9468A"/>
    <w:rsid w:val="00D9695B"/>
    <w:rsid w:val="00DA4421"/>
    <w:rsid w:val="00DB018A"/>
    <w:rsid w:val="00DB31CA"/>
    <w:rsid w:val="00DB3642"/>
    <w:rsid w:val="00DB3CCA"/>
    <w:rsid w:val="00DB77A6"/>
    <w:rsid w:val="00DC3590"/>
    <w:rsid w:val="00DC7DEE"/>
    <w:rsid w:val="00DD26FA"/>
    <w:rsid w:val="00DD3CCF"/>
    <w:rsid w:val="00DE0DAE"/>
    <w:rsid w:val="00DE6145"/>
    <w:rsid w:val="00DE6A99"/>
    <w:rsid w:val="00DF7E1E"/>
    <w:rsid w:val="00E00106"/>
    <w:rsid w:val="00E0018B"/>
    <w:rsid w:val="00E0229A"/>
    <w:rsid w:val="00E130CF"/>
    <w:rsid w:val="00E27779"/>
    <w:rsid w:val="00E36C60"/>
    <w:rsid w:val="00E412B7"/>
    <w:rsid w:val="00E444BA"/>
    <w:rsid w:val="00E45161"/>
    <w:rsid w:val="00E455DD"/>
    <w:rsid w:val="00E4776F"/>
    <w:rsid w:val="00E520D3"/>
    <w:rsid w:val="00E5289E"/>
    <w:rsid w:val="00E57FBB"/>
    <w:rsid w:val="00E6132E"/>
    <w:rsid w:val="00E63872"/>
    <w:rsid w:val="00E66064"/>
    <w:rsid w:val="00E711BC"/>
    <w:rsid w:val="00E80AAD"/>
    <w:rsid w:val="00E829F7"/>
    <w:rsid w:val="00E97E6C"/>
    <w:rsid w:val="00EA349A"/>
    <w:rsid w:val="00EA6016"/>
    <w:rsid w:val="00EB331A"/>
    <w:rsid w:val="00EB374E"/>
    <w:rsid w:val="00EB3A80"/>
    <w:rsid w:val="00EC0FD4"/>
    <w:rsid w:val="00ED0E93"/>
    <w:rsid w:val="00EE052A"/>
    <w:rsid w:val="00EE3AFC"/>
    <w:rsid w:val="00EE4465"/>
    <w:rsid w:val="00EE4998"/>
    <w:rsid w:val="00EF63B9"/>
    <w:rsid w:val="00F00F7A"/>
    <w:rsid w:val="00F01A38"/>
    <w:rsid w:val="00F14324"/>
    <w:rsid w:val="00F22F5D"/>
    <w:rsid w:val="00F276D6"/>
    <w:rsid w:val="00F32F71"/>
    <w:rsid w:val="00F33680"/>
    <w:rsid w:val="00F33F0A"/>
    <w:rsid w:val="00F34C42"/>
    <w:rsid w:val="00F37E26"/>
    <w:rsid w:val="00F7339A"/>
    <w:rsid w:val="00F86D95"/>
    <w:rsid w:val="00F94834"/>
    <w:rsid w:val="00FA05B8"/>
    <w:rsid w:val="00FA20B9"/>
    <w:rsid w:val="00FA2D61"/>
    <w:rsid w:val="00FA3921"/>
    <w:rsid w:val="00FB3703"/>
    <w:rsid w:val="00FC2135"/>
    <w:rsid w:val="00FD70EC"/>
    <w:rsid w:val="00FD7DAA"/>
    <w:rsid w:val="00FE159D"/>
    <w:rsid w:val="00FE3031"/>
    <w:rsid w:val="00FF280E"/>
    <w:rsid w:val="00FF6691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7442F"/>
  <w15:chartTrackingRefBased/>
  <w15:docId w15:val="{9624ACB3-97E2-42B1-9F7A-05F6E305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E8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05EC"/>
    <w:pPr>
      <w:keepNext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E05EC"/>
    <w:pPr>
      <w:keepNext/>
      <w:jc w:val="center"/>
      <w:outlineLvl w:val="1"/>
    </w:pPr>
  </w:style>
  <w:style w:type="paragraph" w:styleId="Heading3">
    <w:name w:val="heading 3"/>
    <w:basedOn w:val="Normal"/>
    <w:next w:val="Normal"/>
    <w:link w:val="Heading3Char"/>
    <w:uiPriority w:val="9"/>
    <w:qFormat/>
    <w:rsid w:val="00CE05EC"/>
    <w:pPr>
      <w:keepNext/>
      <w:autoSpaceDE w:val="0"/>
      <w:autoSpaceDN w:val="0"/>
      <w:adjustRightInd w:val="0"/>
      <w:jc w:val="thaiDistribute"/>
      <w:outlineLvl w:val="2"/>
    </w:pPr>
    <w:rPr>
      <w:rFonts w:ascii="Browallia New" w:hAnsi="Browallia New" w:cs="Browallia New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CE05EC"/>
    <w:pPr>
      <w:keepNext/>
      <w:jc w:val="center"/>
      <w:outlineLvl w:val="3"/>
    </w:pPr>
    <w:rPr>
      <w:rFonts w:ascii="Browallia New" w:hAnsi="Browallia New" w:cs="Browallia New"/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qFormat/>
    <w:rsid w:val="00CE05EC"/>
    <w:pPr>
      <w:keepNext/>
      <w:autoSpaceDE w:val="0"/>
      <w:autoSpaceDN w:val="0"/>
      <w:adjustRightInd w:val="0"/>
      <w:outlineLvl w:val="4"/>
    </w:pPr>
    <w:rPr>
      <w:rFonts w:ascii="Browallia New" w:hAnsi="Browallia New" w:cs="Browallia New"/>
      <w:b/>
      <w:bCs/>
      <w:sz w:val="36"/>
      <w:szCs w:val="36"/>
    </w:rPr>
  </w:style>
  <w:style w:type="paragraph" w:styleId="Heading6">
    <w:name w:val="heading 6"/>
    <w:basedOn w:val="Normal"/>
    <w:next w:val="Normal"/>
    <w:link w:val="Heading6Char"/>
    <w:uiPriority w:val="9"/>
    <w:qFormat/>
    <w:rsid w:val="00CE05EC"/>
    <w:pPr>
      <w:keepNext/>
      <w:outlineLvl w:val="5"/>
    </w:pPr>
    <w:rPr>
      <w:rFonts w:ascii="Browallia New" w:hAnsi="Browallia New" w:cs="Browallia New"/>
      <w:sz w:val="28"/>
    </w:rPr>
  </w:style>
  <w:style w:type="paragraph" w:styleId="Heading7">
    <w:name w:val="heading 7"/>
    <w:basedOn w:val="Normal"/>
    <w:next w:val="Normal"/>
    <w:link w:val="Heading7Char"/>
    <w:qFormat/>
    <w:rsid w:val="00CE05EC"/>
    <w:pPr>
      <w:keepNext/>
      <w:outlineLvl w:val="6"/>
    </w:pPr>
    <w:rPr>
      <w:rFonts w:ascii="Browallia New" w:hAnsi="Browallia New" w:cs="Browallia New"/>
      <w:b/>
      <w:bCs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CE05EC"/>
    <w:pPr>
      <w:keepNext/>
      <w:outlineLvl w:val="7"/>
    </w:pPr>
    <w:rPr>
      <w:rFonts w:cs="BrowalliaUPC"/>
      <w:sz w:val="29"/>
      <w:szCs w:val="29"/>
    </w:rPr>
  </w:style>
  <w:style w:type="paragraph" w:styleId="Heading9">
    <w:name w:val="heading 9"/>
    <w:basedOn w:val="Normal"/>
    <w:next w:val="Normal"/>
    <w:link w:val="Heading9Char"/>
    <w:qFormat/>
    <w:rsid w:val="00CE05EC"/>
    <w:pPr>
      <w:keepNext/>
      <w:outlineLvl w:val="8"/>
    </w:pPr>
    <w:rPr>
      <w:rFonts w:ascii="Browallia New" w:hAnsi="Browallia New" w:cs="Browallia New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10E8B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Hyperlink">
    <w:name w:val="Hyperlink"/>
    <w:basedOn w:val="DefaultParagraphFont"/>
    <w:uiPriority w:val="99"/>
    <w:unhideWhenUsed/>
    <w:rsid w:val="00F7339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94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E05EC"/>
    <w:rPr>
      <w:rFonts w:ascii="Times New Roman" w:eastAsia="Times New Roman" w:hAnsi="Times New Roman" w:cs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E05EC"/>
    <w:rPr>
      <w:rFonts w:ascii="Times New Roman" w:eastAsia="Times New Roman" w:hAnsi="Times New Roman" w:cs="Angsana New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E05EC"/>
    <w:rPr>
      <w:rFonts w:ascii="Browallia New" w:eastAsia="Times New Roman" w:hAnsi="Browallia New" w:cs="Browallia New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CE05EC"/>
    <w:rPr>
      <w:rFonts w:ascii="Browallia New" w:eastAsia="Times New Roman" w:hAnsi="Browallia New" w:cs="Browallia New"/>
      <w:b/>
      <w:bCs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CE05EC"/>
    <w:rPr>
      <w:rFonts w:ascii="Browallia New" w:eastAsia="Times New Roman" w:hAnsi="Browallia New" w:cs="Browallia New"/>
      <w:b/>
      <w:bCs/>
      <w:sz w:val="36"/>
      <w:szCs w:val="36"/>
    </w:rPr>
  </w:style>
  <w:style w:type="character" w:customStyle="1" w:styleId="Heading6Char">
    <w:name w:val="Heading 6 Char"/>
    <w:basedOn w:val="DefaultParagraphFont"/>
    <w:link w:val="Heading6"/>
    <w:uiPriority w:val="9"/>
    <w:rsid w:val="00CE05EC"/>
    <w:rPr>
      <w:rFonts w:ascii="Browallia New" w:eastAsia="Times New Roman" w:hAnsi="Browallia New" w:cs="Browallia New"/>
      <w:sz w:val="28"/>
    </w:rPr>
  </w:style>
  <w:style w:type="character" w:customStyle="1" w:styleId="Heading7Char">
    <w:name w:val="Heading 7 Char"/>
    <w:basedOn w:val="DefaultParagraphFont"/>
    <w:link w:val="Heading7"/>
    <w:rsid w:val="00CE05EC"/>
    <w:rPr>
      <w:rFonts w:ascii="Browallia New" w:eastAsia="Times New Roman" w:hAnsi="Browallia New" w:cs="Browallia New"/>
      <w:b/>
      <w:bCs/>
      <w:sz w:val="32"/>
      <w:szCs w:val="32"/>
    </w:rPr>
  </w:style>
  <w:style w:type="character" w:customStyle="1" w:styleId="Heading8Char">
    <w:name w:val="Heading 8 Char"/>
    <w:basedOn w:val="DefaultParagraphFont"/>
    <w:link w:val="Heading8"/>
    <w:rsid w:val="00CE05EC"/>
    <w:rPr>
      <w:rFonts w:ascii="Times New Roman" w:eastAsia="Times New Roman" w:hAnsi="Times New Roman" w:cs="BrowalliaUPC"/>
      <w:sz w:val="29"/>
      <w:szCs w:val="29"/>
    </w:rPr>
  </w:style>
  <w:style w:type="character" w:customStyle="1" w:styleId="Heading9Char">
    <w:name w:val="Heading 9 Char"/>
    <w:basedOn w:val="DefaultParagraphFont"/>
    <w:link w:val="Heading9"/>
    <w:rsid w:val="00CE05EC"/>
    <w:rPr>
      <w:rFonts w:ascii="Browallia New" w:eastAsia="Times New Roman" w:hAnsi="Browallia New" w:cs="Browallia New"/>
      <w:sz w:val="30"/>
      <w:szCs w:val="30"/>
    </w:rPr>
  </w:style>
  <w:style w:type="paragraph" w:styleId="BodyText">
    <w:name w:val="Body Text"/>
    <w:basedOn w:val="Normal"/>
    <w:link w:val="BodyTextChar"/>
    <w:rsid w:val="00CE05EC"/>
    <w:pPr>
      <w:autoSpaceDE w:val="0"/>
      <w:autoSpaceDN w:val="0"/>
      <w:adjustRightInd w:val="0"/>
      <w:jc w:val="thaiDistribute"/>
    </w:pPr>
    <w:rPr>
      <w:rFonts w:ascii="Browallia New" w:hAnsi="Browallia New" w:cs="Browalli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CE05EC"/>
    <w:rPr>
      <w:rFonts w:ascii="Browallia New" w:eastAsia="Times New Roman" w:hAnsi="Browallia New" w:cs="Browallia New"/>
      <w:sz w:val="32"/>
      <w:szCs w:val="32"/>
    </w:rPr>
  </w:style>
  <w:style w:type="paragraph" w:styleId="Footer">
    <w:name w:val="footer"/>
    <w:basedOn w:val="Normal"/>
    <w:link w:val="FooterChar"/>
    <w:uiPriority w:val="99"/>
    <w:rsid w:val="00CE05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5EC"/>
    <w:rPr>
      <w:rFonts w:ascii="Times New Roman" w:eastAsia="Times New Roman" w:hAnsi="Times New Roman" w:cs="Angsana New"/>
      <w:sz w:val="24"/>
    </w:rPr>
  </w:style>
  <w:style w:type="character" w:styleId="PageNumber">
    <w:name w:val="page number"/>
    <w:basedOn w:val="DefaultParagraphFont"/>
    <w:rsid w:val="00CE05EC"/>
  </w:style>
  <w:style w:type="paragraph" w:styleId="BodyText3">
    <w:name w:val="Body Text 3"/>
    <w:basedOn w:val="Normal"/>
    <w:link w:val="BodyText3Char"/>
    <w:uiPriority w:val="99"/>
    <w:rsid w:val="00CE05EC"/>
    <w:rPr>
      <w:rFonts w:cs="BrowalliaUPC"/>
      <w:sz w:val="30"/>
      <w:szCs w:val="30"/>
    </w:rPr>
  </w:style>
  <w:style w:type="character" w:customStyle="1" w:styleId="BodyText3Char">
    <w:name w:val="Body Text 3 Char"/>
    <w:basedOn w:val="DefaultParagraphFont"/>
    <w:link w:val="BodyText3"/>
    <w:uiPriority w:val="99"/>
    <w:rsid w:val="00CE05EC"/>
    <w:rPr>
      <w:rFonts w:ascii="Times New Roman" w:eastAsia="Times New Roman" w:hAnsi="Times New Roman" w:cs="BrowalliaUPC"/>
      <w:sz w:val="30"/>
      <w:szCs w:val="30"/>
    </w:rPr>
  </w:style>
  <w:style w:type="paragraph" w:styleId="BodyText2">
    <w:name w:val="Body Text 2"/>
    <w:basedOn w:val="Normal"/>
    <w:link w:val="BodyText2Char"/>
    <w:uiPriority w:val="99"/>
    <w:rsid w:val="00CE05EC"/>
    <w:pPr>
      <w:jc w:val="center"/>
    </w:pPr>
    <w:rPr>
      <w:rFonts w:cs="BrowalliaUPC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CE05EC"/>
    <w:rPr>
      <w:rFonts w:ascii="Times New Roman" w:eastAsia="Times New Roman" w:hAnsi="Times New Roman" w:cs="BrowalliaUPC"/>
      <w:sz w:val="28"/>
    </w:rPr>
  </w:style>
  <w:style w:type="paragraph" w:styleId="NormalWeb">
    <w:name w:val="Normal (Web)"/>
    <w:basedOn w:val="Normal"/>
    <w:uiPriority w:val="99"/>
    <w:rsid w:val="00CE05EC"/>
    <w:pPr>
      <w:spacing w:before="100" w:beforeAutospacing="1" w:after="100" w:afterAutospacing="1"/>
    </w:pPr>
    <w:rPr>
      <w:rFonts w:ascii="Arial Unicode MS" w:cs="Arial Unicode MS"/>
      <w:szCs w:val="24"/>
    </w:rPr>
  </w:style>
  <w:style w:type="paragraph" w:styleId="Header">
    <w:name w:val="header"/>
    <w:basedOn w:val="Normal"/>
    <w:link w:val="HeaderChar"/>
    <w:uiPriority w:val="99"/>
    <w:rsid w:val="00CE05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5EC"/>
    <w:rPr>
      <w:rFonts w:ascii="Times New Roman" w:eastAsia="Times New Roman" w:hAnsi="Times New Roman" w:cs="Angsana New"/>
      <w:sz w:val="24"/>
    </w:rPr>
  </w:style>
  <w:style w:type="paragraph" w:styleId="Caption">
    <w:name w:val="caption"/>
    <w:basedOn w:val="Normal"/>
    <w:next w:val="Normal"/>
    <w:uiPriority w:val="35"/>
    <w:qFormat/>
    <w:rsid w:val="00CE05EC"/>
    <w:rPr>
      <w:rFonts w:ascii="Browallia New" w:hAnsi="Browallia New" w:cs="Browallia New"/>
      <w:b/>
      <w:bCs/>
      <w:sz w:val="31"/>
      <w:szCs w:val="31"/>
    </w:rPr>
  </w:style>
  <w:style w:type="paragraph" w:styleId="BalloonText">
    <w:name w:val="Balloon Text"/>
    <w:basedOn w:val="Normal"/>
    <w:link w:val="BalloonTextChar"/>
    <w:uiPriority w:val="99"/>
    <w:semiHidden/>
    <w:rsid w:val="00CE05EC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5EC"/>
    <w:rPr>
      <w:rFonts w:ascii="Tahoma" w:eastAsia="Times New Roman" w:hAnsi="Tahoma" w:cs="Angsana New"/>
      <w:sz w:val="16"/>
      <w:szCs w:val="18"/>
    </w:rPr>
  </w:style>
  <w:style w:type="paragraph" w:styleId="BodyTextIndent">
    <w:name w:val="Body Text Indent"/>
    <w:basedOn w:val="Normal"/>
    <w:link w:val="BodyTextIndentChar"/>
    <w:rsid w:val="00CE05EC"/>
    <w:pPr>
      <w:ind w:firstLine="720"/>
    </w:pPr>
    <w:rPr>
      <w:rFonts w:ascii="Browallia New" w:hAnsi="Browallia New" w:cs="Browallia New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CE05EC"/>
    <w:rPr>
      <w:rFonts w:ascii="Browallia New" w:eastAsia="Times New Roman" w:hAnsi="Browallia New" w:cs="Browallia New"/>
      <w:sz w:val="32"/>
      <w:szCs w:val="32"/>
    </w:rPr>
  </w:style>
  <w:style w:type="character" w:styleId="CommentReference">
    <w:name w:val="annotation reference"/>
    <w:semiHidden/>
    <w:rsid w:val="00CE05EC"/>
    <w:rPr>
      <w:sz w:val="16"/>
      <w:szCs w:val="18"/>
    </w:rPr>
  </w:style>
  <w:style w:type="paragraph" w:styleId="CommentText">
    <w:name w:val="annotation text"/>
    <w:basedOn w:val="Normal"/>
    <w:link w:val="CommentTextChar"/>
    <w:semiHidden/>
    <w:rsid w:val="00CE05EC"/>
    <w:rPr>
      <w:sz w:val="20"/>
      <w:szCs w:val="23"/>
    </w:rPr>
  </w:style>
  <w:style w:type="character" w:customStyle="1" w:styleId="CommentTextChar">
    <w:name w:val="Comment Text Char"/>
    <w:basedOn w:val="DefaultParagraphFont"/>
    <w:link w:val="CommentText"/>
    <w:semiHidden/>
    <w:rsid w:val="00CE05EC"/>
    <w:rPr>
      <w:rFonts w:ascii="Times New Roman" w:eastAsia="Times New Roman" w:hAnsi="Times New Roman" w:cs="Angsana New"/>
      <w:sz w:val="20"/>
      <w:szCs w:val="23"/>
    </w:rPr>
  </w:style>
  <w:style w:type="paragraph" w:styleId="Title">
    <w:name w:val="Title"/>
    <w:basedOn w:val="Normal"/>
    <w:link w:val="TitleChar"/>
    <w:qFormat/>
    <w:rsid w:val="00CE05EC"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E05EC"/>
    <w:rPr>
      <w:rFonts w:ascii="Times New Roman" w:eastAsia="Times New Roman" w:hAnsi="Times New Roman" w:cs="Angsana New"/>
      <w:b/>
      <w:bCs/>
      <w:sz w:val="40"/>
      <w:szCs w:val="40"/>
    </w:rPr>
  </w:style>
  <w:style w:type="character" w:styleId="Strong">
    <w:name w:val="Strong"/>
    <w:uiPriority w:val="22"/>
    <w:qFormat/>
    <w:rsid w:val="00CE05EC"/>
    <w:rPr>
      <w:b/>
      <w:bCs/>
      <w:lang w:bidi="th-TH"/>
    </w:rPr>
  </w:style>
  <w:style w:type="paragraph" w:styleId="Subtitle">
    <w:name w:val="Subtitle"/>
    <w:basedOn w:val="Normal"/>
    <w:link w:val="SubtitleChar"/>
    <w:qFormat/>
    <w:rsid w:val="00CE05EC"/>
    <w:pPr>
      <w:jc w:val="center"/>
    </w:pPr>
    <w:rPr>
      <w:rFonts w:ascii="Browallia New" w:hAnsi="Browallia New" w:cs="Browallia New"/>
      <w:b/>
      <w:bCs/>
      <w:sz w:val="40"/>
      <w:szCs w:val="40"/>
    </w:rPr>
  </w:style>
  <w:style w:type="character" w:customStyle="1" w:styleId="SubtitleChar">
    <w:name w:val="Subtitle Char"/>
    <w:basedOn w:val="DefaultParagraphFont"/>
    <w:link w:val="Subtitle"/>
    <w:rsid w:val="00CE05EC"/>
    <w:rPr>
      <w:rFonts w:ascii="Browallia New" w:eastAsia="Times New Roman" w:hAnsi="Browallia New" w:cs="Browallia New"/>
      <w:b/>
      <w:bCs/>
      <w:sz w:val="40"/>
      <w:szCs w:val="40"/>
    </w:rPr>
  </w:style>
  <w:style w:type="paragraph" w:styleId="FootnoteText">
    <w:name w:val="footnote text"/>
    <w:basedOn w:val="Normal"/>
    <w:link w:val="FootnoteTextChar"/>
    <w:uiPriority w:val="99"/>
    <w:rsid w:val="00CE05EC"/>
    <w:rPr>
      <w:sz w:val="2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E05EC"/>
    <w:rPr>
      <w:rFonts w:ascii="Times New Roman" w:eastAsia="Times New Roman" w:hAnsi="Times New Roman" w:cs="Angsana New"/>
      <w:sz w:val="28"/>
    </w:rPr>
  </w:style>
  <w:style w:type="paragraph" w:styleId="EndnoteText">
    <w:name w:val="endnote text"/>
    <w:basedOn w:val="Normal"/>
    <w:link w:val="EndnoteTextChar"/>
    <w:semiHidden/>
    <w:rsid w:val="00CE05EC"/>
    <w:rPr>
      <w:sz w:val="28"/>
    </w:rPr>
  </w:style>
  <w:style w:type="character" w:customStyle="1" w:styleId="EndnoteTextChar">
    <w:name w:val="Endnote Text Char"/>
    <w:basedOn w:val="DefaultParagraphFont"/>
    <w:link w:val="EndnoteText"/>
    <w:semiHidden/>
    <w:rsid w:val="00CE05EC"/>
    <w:rPr>
      <w:rFonts w:ascii="Times New Roman" w:eastAsia="Times New Roman" w:hAnsi="Times New Roman" w:cs="Angsana New"/>
      <w:sz w:val="28"/>
    </w:rPr>
  </w:style>
  <w:style w:type="paragraph" w:styleId="BodyTextIndent2">
    <w:name w:val="Body Text Indent 2"/>
    <w:basedOn w:val="Normal"/>
    <w:link w:val="BodyTextIndent2Char"/>
    <w:rsid w:val="00CE05EC"/>
    <w:pPr>
      <w:spacing w:before="200"/>
      <w:ind w:left="360" w:firstLine="540"/>
      <w:jc w:val="thaiDistribute"/>
    </w:pPr>
    <w:rPr>
      <w:rFonts w:ascii="Browallia New" w:hAnsi="Browallia New" w:cs="Browallia New"/>
      <w:sz w:val="30"/>
      <w:szCs w:val="30"/>
    </w:rPr>
  </w:style>
  <w:style w:type="character" w:customStyle="1" w:styleId="BodyTextIndent2Char">
    <w:name w:val="Body Text Indent 2 Char"/>
    <w:basedOn w:val="DefaultParagraphFont"/>
    <w:link w:val="BodyTextIndent2"/>
    <w:rsid w:val="00CE05EC"/>
    <w:rPr>
      <w:rFonts w:ascii="Browallia New" w:eastAsia="Times New Roman" w:hAnsi="Browallia New" w:cs="Browallia New"/>
      <w:sz w:val="30"/>
      <w:szCs w:val="30"/>
    </w:rPr>
  </w:style>
  <w:style w:type="paragraph" w:styleId="BodyTextIndent3">
    <w:name w:val="Body Text Indent 3"/>
    <w:basedOn w:val="Normal"/>
    <w:link w:val="BodyTextIndent3Char"/>
    <w:rsid w:val="00CE05EC"/>
    <w:pPr>
      <w:spacing w:after="120"/>
      <w:ind w:left="360"/>
    </w:pPr>
    <w:rPr>
      <w:sz w:val="16"/>
      <w:szCs w:val="18"/>
    </w:rPr>
  </w:style>
  <w:style w:type="character" w:customStyle="1" w:styleId="BodyTextIndent3Char">
    <w:name w:val="Body Text Indent 3 Char"/>
    <w:basedOn w:val="DefaultParagraphFont"/>
    <w:link w:val="BodyTextIndent3"/>
    <w:rsid w:val="00CE05EC"/>
    <w:rPr>
      <w:rFonts w:ascii="Times New Roman" w:eastAsia="Times New Roman" w:hAnsi="Times New Roman" w:cs="Angsana New"/>
      <w:sz w:val="16"/>
      <w:szCs w:val="18"/>
    </w:rPr>
  </w:style>
  <w:style w:type="character" w:styleId="Emphasis">
    <w:name w:val="Emphasis"/>
    <w:uiPriority w:val="20"/>
    <w:qFormat/>
    <w:rsid w:val="00CE05EC"/>
    <w:rPr>
      <w:b w:val="0"/>
      <w:bCs w:val="0"/>
      <w:i w:val="0"/>
      <w:iCs w:val="0"/>
      <w:color w:val="CC0033"/>
    </w:rPr>
  </w:style>
  <w:style w:type="character" w:customStyle="1" w:styleId="st1">
    <w:name w:val="st1"/>
    <w:basedOn w:val="DefaultParagraphFont"/>
    <w:rsid w:val="00CE05EC"/>
  </w:style>
  <w:style w:type="character" w:customStyle="1" w:styleId="apple-converted-space">
    <w:name w:val="apple-converted-space"/>
    <w:rsid w:val="00CE05EC"/>
  </w:style>
  <w:style w:type="paragraph" w:customStyle="1" w:styleId="Default">
    <w:name w:val="Default"/>
    <w:rsid w:val="00CE05EC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NoSpacing">
    <w:name w:val="No Spacing"/>
    <w:uiPriority w:val="1"/>
    <w:qFormat/>
    <w:rsid w:val="00CE05E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table" w:customStyle="1" w:styleId="TableGrid1">
    <w:name w:val="Table Grid1"/>
    <w:basedOn w:val="TableNormal"/>
    <w:next w:val="TableGrid"/>
    <w:uiPriority w:val="59"/>
    <w:rsid w:val="00CE05EC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CE05EC"/>
  </w:style>
  <w:style w:type="paragraph" w:customStyle="1" w:styleId="1">
    <w:name w:val="รายการย่อหน้า1"/>
    <w:basedOn w:val="Normal"/>
    <w:uiPriority w:val="34"/>
    <w:qFormat/>
    <w:rsid w:val="00CE05EC"/>
    <w:pPr>
      <w:ind w:left="720"/>
      <w:contextualSpacing/>
    </w:pPr>
  </w:style>
  <w:style w:type="paragraph" w:styleId="BlockText">
    <w:name w:val="Block Text"/>
    <w:basedOn w:val="Normal"/>
    <w:rsid w:val="00CE05EC"/>
    <w:pPr>
      <w:tabs>
        <w:tab w:val="left" w:pos="1701"/>
      </w:tabs>
      <w:ind w:left="1425" w:right="-2"/>
      <w:jc w:val="thaiDistribute"/>
    </w:pPr>
    <w:rPr>
      <w:rFonts w:ascii="Angsana New" w:eastAsia="Cordia New" w:hAnsi="Angsana New"/>
      <w:color w:val="0000FF"/>
      <w:sz w:val="32"/>
      <w:szCs w:val="32"/>
    </w:rPr>
  </w:style>
  <w:style w:type="character" w:styleId="FootnoteReference">
    <w:name w:val="footnote reference"/>
    <w:rsid w:val="00CE05EC"/>
    <w:rPr>
      <w:vertAlign w:val="superscript"/>
      <w:lang w:bidi="th-TH"/>
    </w:rPr>
  </w:style>
  <w:style w:type="character" w:styleId="HTMLTypewriter">
    <w:name w:val="HTML Typewriter"/>
    <w:uiPriority w:val="99"/>
    <w:unhideWhenUsed/>
    <w:rsid w:val="00CE05EC"/>
    <w:rPr>
      <w:rFonts w:ascii="Angsana New" w:eastAsia="Times New Roman" w:hAnsi="Angsana New" w:cs="Angsana New"/>
      <w:sz w:val="28"/>
      <w:szCs w:val="28"/>
    </w:rPr>
  </w:style>
  <w:style w:type="paragraph" w:customStyle="1" w:styleId="a">
    <w:name w:val="รายการย่อหน้า"/>
    <w:basedOn w:val="Normal"/>
    <w:uiPriority w:val="34"/>
    <w:qFormat/>
    <w:rsid w:val="00CE05E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E05EC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CE05EC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CE05EC"/>
    <w:pPr>
      <w:spacing w:after="100" w:line="259" w:lineRule="auto"/>
    </w:pPr>
    <w:rPr>
      <w:rFonts w:asciiTheme="minorHAnsi" w:eastAsiaTheme="minorEastAsia" w:hAnsiTheme="minorHAnsi" w:cs="Times New Roman"/>
      <w:sz w:val="22"/>
      <w:szCs w:val="22"/>
      <w:lang w:bidi="ar-SA"/>
    </w:rPr>
  </w:style>
  <w:style w:type="paragraph" w:styleId="TOC3">
    <w:name w:val="toc 3"/>
    <w:basedOn w:val="Normal"/>
    <w:next w:val="Normal"/>
    <w:autoRedefine/>
    <w:uiPriority w:val="39"/>
    <w:unhideWhenUsed/>
    <w:rsid w:val="00CE05EC"/>
    <w:pPr>
      <w:spacing w:after="100" w:line="259" w:lineRule="auto"/>
      <w:ind w:left="440"/>
    </w:pPr>
    <w:rPr>
      <w:rFonts w:asciiTheme="minorHAnsi" w:eastAsiaTheme="minorEastAsia" w:hAnsiTheme="minorHAnsi" w:cs="Times New Roman"/>
      <w:sz w:val="22"/>
      <w:szCs w:val="22"/>
      <w:lang w:bidi="ar-SA"/>
    </w:rPr>
  </w:style>
  <w:style w:type="character" w:customStyle="1" w:styleId="ListParagraphChar">
    <w:name w:val="List Paragraph Char"/>
    <w:link w:val="ListParagraph"/>
    <w:uiPriority w:val="34"/>
    <w:rsid w:val="00B87B0A"/>
    <w:rPr>
      <w:rFonts w:ascii="Calibri" w:eastAsia="Calibri" w:hAnsi="Calibri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4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29C3E-6C1F-43FB-B8B4-3D00CEE89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4911</TotalTime>
  <Pages>7</Pages>
  <Words>1731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chanpen</dc:creator>
  <cp:keywords/>
  <dc:description/>
  <cp:lastModifiedBy>Praphan Phananukul</cp:lastModifiedBy>
  <cp:revision>121</cp:revision>
  <cp:lastPrinted>2025-08-26T01:53:00Z</cp:lastPrinted>
  <dcterms:created xsi:type="dcterms:W3CDTF">2025-08-20T07:03:00Z</dcterms:created>
  <dcterms:modified xsi:type="dcterms:W3CDTF">2026-06-29T07:15:00Z</dcterms:modified>
</cp:coreProperties>
</file>